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E3D3" w14:textId="77777777" w:rsidR="00BB5222" w:rsidRDefault="008956D7" w:rsidP="00383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5222">
        <w:rPr>
          <w:noProof/>
          <w:lang w:eastAsia="en-AU"/>
        </w:rPr>
        <w:drawing>
          <wp:inline distT="0" distB="0" distL="0" distR="0" wp14:anchorId="3109FF2F" wp14:editId="678F7C13">
            <wp:extent cx="2800350" cy="9334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81EF" w14:textId="77777777" w:rsidR="00BB5222" w:rsidRDefault="00BB5222" w:rsidP="0038367B">
      <w:pPr>
        <w:jc w:val="center"/>
        <w:rPr>
          <w:b/>
          <w:sz w:val="28"/>
          <w:szCs w:val="28"/>
        </w:rPr>
      </w:pPr>
    </w:p>
    <w:p w14:paraId="6728E2C5" w14:textId="4290D027" w:rsidR="0038367B" w:rsidRPr="00E67AD5" w:rsidRDefault="008F527B" w:rsidP="00223D4A">
      <w:pPr>
        <w:spacing w:after="0"/>
        <w:jc w:val="center"/>
        <w:rPr>
          <w:b/>
        </w:rPr>
      </w:pPr>
      <w:r w:rsidRPr="00E67AD5">
        <w:rPr>
          <w:b/>
        </w:rPr>
        <w:t>20</w:t>
      </w:r>
      <w:r w:rsidR="00E67AD5" w:rsidRPr="00E67AD5">
        <w:rPr>
          <w:b/>
        </w:rPr>
        <w:t>2</w:t>
      </w:r>
      <w:r w:rsidR="00BA36D1">
        <w:rPr>
          <w:b/>
        </w:rPr>
        <w:t>1</w:t>
      </w:r>
      <w:r w:rsidRPr="00E67AD5">
        <w:rPr>
          <w:b/>
        </w:rPr>
        <w:t xml:space="preserve"> </w:t>
      </w:r>
      <w:r w:rsidR="006F3698" w:rsidRPr="00E67AD5">
        <w:rPr>
          <w:b/>
        </w:rPr>
        <w:t>WARDENS</w:t>
      </w:r>
      <w:r w:rsidR="0038367B" w:rsidRPr="00E67AD5">
        <w:rPr>
          <w:b/>
        </w:rPr>
        <w:t>’ REPORT</w:t>
      </w:r>
    </w:p>
    <w:p w14:paraId="32B7A4FF" w14:textId="2C257CD6" w:rsidR="0038367B" w:rsidRPr="00E67AD5" w:rsidRDefault="00676E52" w:rsidP="00223D4A">
      <w:pPr>
        <w:spacing w:after="0"/>
        <w:jc w:val="center"/>
        <w:rPr>
          <w:b/>
        </w:rPr>
      </w:pPr>
      <w:r w:rsidRPr="00E67AD5">
        <w:rPr>
          <w:b/>
        </w:rPr>
        <w:t>ST PHILIP’S COLLINGWOOD</w:t>
      </w:r>
    </w:p>
    <w:p w14:paraId="3E9F734E" w14:textId="77777777" w:rsidR="00223D4A" w:rsidRDefault="00223D4A" w:rsidP="00E67AD5">
      <w:pPr>
        <w:rPr>
          <w:b/>
        </w:rPr>
      </w:pPr>
    </w:p>
    <w:p w14:paraId="1A36A1A4" w14:textId="459D4CFE" w:rsidR="0038367B" w:rsidRPr="00BA36D1" w:rsidRDefault="00454B52" w:rsidP="00E67AD5">
      <w:pPr>
        <w:rPr>
          <w:b/>
          <w:color w:val="000000" w:themeColor="text1"/>
        </w:rPr>
      </w:pPr>
      <w:r w:rsidRPr="00BA36D1">
        <w:rPr>
          <w:b/>
          <w:color w:val="000000" w:themeColor="text1"/>
        </w:rPr>
        <w:t>Introduction</w:t>
      </w:r>
    </w:p>
    <w:p w14:paraId="0C391080" w14:textId="3A1A7C10" w:rsidR="00AA3DA6" w:rsidRPr="00BA36D1" w:rsidRDefault="00B16731" w:rsidP="00E67AD5">
      <w:pPr>
        <w:rPr>
          <w:color w:val="FF0000"/>
        </w:rPr>
      </w:pPr>
      <w:r>
        <w:rPr>
          <w:color w:val="000000" w:themeColor="text1"/>
        </w:rPr>
        <w:t>While we had</w:t>
      </w:r>
      <w:r w:rsidR="00C161D2">
        <w:rPr>
          <w:color w:val="000000" w:themeColor="text1"/>
        </w:rPr>
        <w:t xml:space="preserve"> all</w:t>
      </w:r>
      <w:r>
        <w:rPr>
          <w:color w:val="000000" w:themeColor="text1"/>
        </w:rPr>
        <w:t xml:space="preserve"> hoped 2021 would be a different year to 2020, we know that has not been the case and this has impacted the parish as it has in many other aspects of our lives. </w:t>
      </w:r>
      <w:r w:rsidR="00ED66C2">
        <w:rPr>
          <w:color w:val="000000" w:themeColor="text1"/>
        </w:rPr>
        <w:t xml:space="preserve">Despite the continued absence of physically coming together, </w:t>
      </w:r>
      <w:r w:rsidR="00C161D2">
        <w:rPr>
          <w:color w:val="000000" w:themeColor="text1"/>
        </w:rPr>
        <w:t>we have continued to meet for services with sporadic physical services on site.</w:t>
      </w:r>
      <w:r w:rsidR="00F75F64">
        <w:rPr>
          <w:color w:val="000000" w:themeColor="text1"/>
        </w:rPr>
        <w:t xml:space="preserve">  </w:t>
      </w:r>
      <w:r w:rsidR="00C161D2" w:rsidRPr="00F75F64">
        <w:t xml:space="preserve">While </w:t>
      </w:r>
      <w:r w:rsidR="00F75F64" w:rsidRPr="00F75F64">
        <w:t xml:space="preserve">our </w:t>
      </w:r>
      <w:r w:rsidR="007F75C1" w:rsidRPr="00F75F64">
        <w:t xml:space="preserve">attendance figures remained strong </w:t>
      </w:r>
      <w:r w:rsidR="00F75F64" w:rsidRPr="00F75F64">
        <w:t>through 2020 and 2021, they have waned a little.</w:t>
      </w:r>
      <w:r w:rsidR="007F75C1" w:rsidRPr="00F75F64">
        <w:t xml:space="preserve"> </w:t>
      </w:r>
    </w:p>
    <w:p w14:paraId="58615E29" w14:textId="084B8380" w:rsidR="00EC5548" w:rsidRPr="00BA36D1" w:rsidRDefault="00454B52" w:rsidP="00EC5548">
      <w:pPr>
        <w:rPr>
          <w:b/>
          <w:color w:val="000000" w:themeColor="text1"/>
        </w:rPr>
      </w:pPr>
      <w:r w:rsidRPr="00BA36D1">
        <w:rPr>
          <w:b/>
          <w:color w:val="000000" w:themeColor="text1"/>
        </w:rPr>
        <w:t>Ministry</w:t>
      </w:r>
    </w:p>
    <w:p w14:paraId="0AC46A64" w14:textId="6AC19A4F" w:rsidR="00EE5EDC" w:rsidRPr="00EE5EDC" w:rsidRDefault="00EE5EDC" w:rsidP="00EC5548">
      <w:r w:rsidRPr="00EE5EDC">
        <w:t>During the pandemic o</w:t>
      </w:r>
      <w:r w:rsidR="00F75F64" w:rsidRPr="00EE5EDC">
        <w:t xml:space="preserve">ur Ministry remains centred around Sunday Services and </w:t>
      </w:r>
      <w:r w:rsidR="00EC5548" w:rsidRPr="00EE5EDC">
        <w:t xml:space="preserve">Fr John </w:t>
      </w:r>
      <w:r w:rsidRPr="00EE5EDC">
        <w:t xml:space="preserve">has </w:t>
      </w:r>
      <w:r w:rsidR="00EC5548" w:rsidRPr="00EE5EDC">
        <w:t xml:space="preserve">exhibited </w:t>
      </w:r>
      <w:r w:rsidRPr="00EE5EDC">
        <w:t xml:space="preserve">perseverance in continuing </w:t>
      </w:r>
      <w:r w:rsidR="00EC5548" w:rsidRPr="00EE5EDC">
        <w:t xml:space="preserve">virtual services </w:t>
      </w:r>
      <w:r w:rsidRPr="00EE5EDC">
        <w:t xml:space="preserve">together with </w:t>
      </w:r>
      <w:r w:rsidR="00EC5548" w:rsidRPr="00EE5EDC">
        <w:t>and Chris Jenkinson</w:t>
      </w:r>
      <w:r w:rsidRPr="00EE5EDC">
        <w:t xml:space="preserve">’s </w:t>
      </w:r>
      <w:r w:rsidR="00EC5548" w:rsidRPr="00EE5EDC">
        <w:t xml:space="preserve">technical </w:t>
      </w:r>
      <w:r w:rsidRPr="00EE5EDC">
        <w:t>support. Conducting hybrid services have provided particular challenges, particularly when the technical equipment has not all performed to specification or when Fr John has conducted services alone from the church.</w:t>
      </w:r>
      <w:r>
        <w:t xml:space="preserve"> Our continued ability to maintain on-line and hybrid services has been a credit to the parish and not something many larger churches have felt able to achieve.</w:t>
      </w:r>
    </w:p>
    <w:p w14:paraId="5B9DECE5" w14:textId="108AA5DA" w:rsidR="00E505B9" w:rsidRPr="000B673E" w:rsidRDefault="00706BB3" w:rsidP="00412F71">
      <w:pPr>
        <w:rPr>
          <w:bCs/>
        </w:rPr>
      </w:pPr>
      <w:r w:rsidRPr="000B673E">
        <w:rPr>
          <w:bCs/>
        </w:rPr>
        <w:t xml:space="preserve">Services have been largely Morning Prayer with some </w:t>
      </w:r>
      <w:r w:rsidR="00EC5548" w:rsidRPr="000B673E">
        <w:rPr>
          <w:bCs/>
        </w:rPr>
        <w:t>virtual Holy Communion</w:t>
      </w:r>
      <w:r w:rsidRPr="000B673E">
        <w:rPr>
          <w:bCs/>
        </w:rPr>
        <w:t xml:space="preserve">. Father John has maintained mid-week morning prayer on Wednesday mornings and services at Rushall Park when restrictions allowed. </w:t>
      </w:r>
      <w:r w:rsidR="00014B2A" w:rsidRPr="000B673E">
        <w:rPr>
          <w:bCs/>
        </w:rPr>
        <w:t xml:space="preserve"> </w:t>
      </w:r>
      <w:r w:rsidR="00E505B9" w:rsidRPr="000B673E">
        <w:rPr>
          <w:bCs/>
        </w:rPr>
        <w:t xml:space="preserve">We </w:t>
      </w:r>
      <w:r w:rsidRPr="000B673E">
        <w:rPr>
          <w:bCs/>
        </w:rPr>
        <w:t xml:space="preserve">remain </w:t>
      </w:r>
      <w:r w:rsidR="00E505B9" w:rsidRPr="000B673E">
        <w:rPr>
          <w:bCs/>
        </w:rPr>
        <w:t>very grateful to Fiona Raike and David Moore as Assistant Priests at St Philips and Fred Wandmaker who has conducted services at</w:t>
      </w:r>
      <w:r w:rsidR="000B673E" w:rsidRPr="000B673E">
        <w:rPr>
          <w:bCs/>
        </w:rPr>
        <w:t xml:space="preserve"> times at Rushall Park.</w:t>
      </w:r>
    </w:p>
    <w:p w14:paraId="07720F6E" w14:textId="4FD83919" w:rsidR="00FF769A" w:rsidRPr="000B673E" w:rsidRDefault="00E505B9" w:rsidP="00FF769A">
      <w:pPr>
        <w:jc w:val="both"/>
      </w:pPr>
      <w:r w:rsidRPr="000B673E">
        <w:t xml:space="preserve">We were visited by </w:t>
      </w:r>
      <w:r w:rsidR="00FF769A" w:rsidRPr="000B673E">
        <w:t xml:space="preserve">Bishop </w:t>
      </w:r>
      <w:proofErr w:type="spellStart"/>
      <w:r w:rsidR="00FF769A" w:rsidRPr="000B673E">
        <w:t>Genieve</w:t>
      </w:r>
      <w:proofErr w:type="spellEnd"/>
      <w:r w:rsidR="00FF769A" w:rsidRPr="000B673E">
        <w:t xml:space="preserve"> Blackwell</w:t>
      </w:r>
      <w:r w:rsidRPr="000B673E">
        <w:t xml:space="preserve"> in </w:t>
      </w:r>
      <w:r w:rsidR="00CD371F">
        <w:t xml:space="preserve">February and again in August in anticipation of James Davies’ confirmation service.  Both times the confirmation was cancelled due to </w:t>
      </w:r>
      <w:proofErr w:type="gramStart"/>
      <w:r w:rsidR="00CD371F">
        <w:t>lockdowns</w:t>
      </w:r>
      <w:proofErr w:type="gramEnd"/>
      <w:r w:rsidR="00CD371F">
        <w:t xml:space="preserve"> but we are hopeful that it will go ahead in December when Bishop </w:t>
      </w:r>
      <w:proofErr w:type="spellStart"/>
      <w:r w:rsidR="00CD371F">
        <w:t>Genieve</w:t>
      </w:r>
      <w:proofErr w:type="spellEnd"/>
      <w:r w:rsidR="00CD371F">
        <w:t xml:space="preserve"> will again be with us.  During her visits Bishop </w:t>
      </w:r>
      <w:proofErr w:type="spellStart"/>
      <w:r w:rsidR="00CD371F">
        <w:t>Genieve</w:t>
      </w:r>
      <w:proofErr w:type="spellEnd"/>
      <w:r w:rsidR="00CD371F">
        <w:t xml:space="preserve"> has</w:t>
      </w:r>
      <w:r w:rsidRPr="000B673E">
        <w:t xml:space="preserve"> expressed confidence in St Philips and our level of activity during times when many congregations were very challenged</w:t>
      </w:r>
      <w:r w:rsidR="00FF769A" w:rsidRPr="000B673E">
        <w:t>.</w:t>
      </w:r>
    </w:p>
    <w:p w14:paraId="67A5A1C0" w14:textId="128C2CE1" w:rsidR="00454B52" w:rsidRPr="00BA36D1" w:rsidRDefault="00153E2F" w:rsidP="00412F71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Achievement against the </w:t>
      </w:r>
      <w:r w:rsidR="00454B52" w:rsidRPr="00BA36D1">
        <w:rPr>
          <w:b/>
          <w:color w:val="000000" w:themeColor="text1"/>
        </w:rPr>
        <w:t>St Philips</w:t>
      </w:r>
      <w:r>
        <w:rPr>
          <w:b/>
          <w:color w:val="000000" w:themeColor="text1"/>
        </w:rPr>
        <w:t xml:space="preserve"> Parish Plan</w:t>
      </w:r>
    </w:p>
    <w:p w14:paraId="7719CA4B" w14:textId="0E932998" w:rsidR="00CE5FDE" w:rsidRDefault="004B565A" w:rsidP="00412F71">
      <w:pPr>
        <w:rPr>
          <w:bCs/>
          <w:color w:val="000000" w:themeColor="text1"/>
        </w:rPr>
      </w:pPr>
      <w:r w:rsidRPr="00CE5FDE">
        <w:rPr>
          <w:bCs/>
          <w:color w:val="000000" w:themeColor="text1"/>
        </w:rPr>
        <w:t xml:space="preserve">We reported last year that </w:t>
      </w:r>
      <w:r w:rsidR="00CE5FDE">
        <w:rPr>
          <w:bCs/>
          <w:color w:val="000000" w:themeColor="text1"/>
        </w:rPr>
        <w:t xml:space="preserve">despite the pandemic, </w:t>
      </w:r>
      <w:r w:rsidRPr="00CE5FDE">
        <w:rPr>
          <w:bCs/>
          <w:color w:val="000000" w:themeColor="text1"/>
        </w:rPr>
        <w:t>t</w:t>
      </w:r>
      <w:r w:rsidR="00454B52" w:rsidRPr="00CE5FDE">
        <w:rPr>
          <w:bCs/>
          <w:color w:val="000000" w:themeColor="text1"/>
        </w:rPr>
        <w:t xml:space="preserve">he fabric of St Philips </w:t>
      </w:r>
      <w:r w:rsidR="00BA36D1" w:rsidRPr="00CE5FDE">
        <w:rPr>
          <w:bCs/>
          <w:color w:val="000000" w:themeColor="text1"/>
        </w:rPr>
        <w:t>remains</w:t>
      </w:r>
      <w:r w:rsidR="00454B52" w:rsidRPr="00CE5FDE">
        <w:rPr>
          <w:bCs/>
          <w:color w:val="000000" w:themeColor="text1"/>
        </w:rPr>
        <w:t xml:space="preserve"> sound. </w:t>
      </w:r>
      <w:r w:rsidRPr="00CE5FDE">
        <w:rPr>
          <w:bCs/>
          <w:color w:val="000000" w:themeColor="text1"/>
        </w:rPr>
        <w:t>While this assessment appears valid in our view for 2021, we also consider that we need to focus time</w:t>
      </w:r>
      <w:r w:rsidR="00CE5FDE">
        <w:rPr>
          <w:bCs/>
          <w:color w:val="000000" w:themeColor="text1"/>
        </w:rPr>
        <w:t xml:space="preserve">, </w:t>
      </w:r>
      <w:proofErr w:type="gramStart"/>
      <w:r w:rsidR="00CE5FDE">
        <w:rPr>
          <w:bCs/>
          <w:color w:val="000000" w:themeColor="text1"/>
        </w:rPr>
        <w:t>effort</w:t>
      </w:r>
      <w:proofErr w:type="gramEnd"/>
      <w:r w:rsidRPr="00CE5FDE">
        <w:rPr>
          <w:bCs/>
          <w:color w:val="000000" w:themeColor="text1"/>
        </w:rPr>
        <w:t xml:space="preserve"> and prayer on the future </w:t>
      </w:r>
      <w:r w:rsidR="00BA4E0E">
        <w:rPr>
          <w:bCs/>
          <w:color w:val="000000" w:themeColor="text1"/>
        </w:rPr>
        <w:t xml:space="preserve">sustainability </w:t>
      </w:r>
      <w:r w:rsidRPr="00CE5FDE">
        <w:rPr>
          <w:bCs/>
          <w:color w:val="000000" w:themeColor="text1"/>
        </w:rPr>
        <w:t xml:space="preserve">of the </w:t>
      </w:r>
      <w:r w:rsidR="00BA4E0E">
        <w:rPr>
          <w:bCs/>
          <w:color w:val="000000" w:themeColor="text1"/>
        </w:rPr>
        <w:t>P</w:t>
      </w:r>
      <w:r w:rsidRPr="00CE5FDE">
        <w:rPr>
          <w:bCs/>
          <w:color w:val="000000" w:themeColor="text1"/>
        </w:rPr>
        <w:t xml:space="preserve">arish in 2022. </w:t>
      </w:r>
    </w:p>
    <w:p w14:paraId="75CF4723" w14:textId="36D1314B" w:rsidR="007E6FB7" w:rsidRPr="007E6FB7" w:rsidRDefault="007E6FB7" w:rsidP="007E6FB7">
      <w:pPr>
        <w:rPr>
          <w:bCs/>
          <w:color w:val="000000" w:themeColor="text1"/>
        </w:rPr>
      </w:pPr>
      <w:r w:rsidRPr="007E6FB7">
        <w:rPr>
          <w:bCs/>
          <w:color w:val="000000" w:themeColor="text1"/>
        </w:rPr>
        <w:t>Reviewing the Parish against our Parish Plan (attached)</w:t>
      </w:r>
      <w:r>
        <w:rPr>
          <w:bCs/>
          <w:color w:val="000000" w:themeColor="text1"/>
        </w:rPr>
        <w:t xml:space="preserve"> which we endorsed in 2020</w:t>
      </w:r>
      <w:r w:rsidRPr="007E6FB7">
        <w:rPr>
          <w:bCs/>
          <w:color w:val="000000" w:themeColor="text1"/>
        </w:rPr>
        <w:t xml:space="preserve">, we consider we have been successful in aspects of: </w:t>
      </w:r>
    </w:p>
    <w:p w14:paraId="2BE9025A" w14:textId="378CBAC9" w:rsidR="007E6FB7" w:rsidRPr="007E6FB7" w:rsidRDefault="007E6FB7" w:rsidP="007E6FB7">
      <w:pPr>
        <w:pStyle w:val="ListParagraph"/>
        <w:numPr>
          <w:ilvl w:val="0"/>
          <w:numId w:val="4"/>
        </w:numPr>
        <w:rPr>
          <w:bCs/>
          <w:color w:val="000000" w:themeColor="text1"/>
        </w:rPr>
      </w:pPr>
      <w:r w:rsidRPr="007E6FB7">
        <w:rPr>
          <w:bCs/>
          <w:color w:val="000000" w:themeColor="text1"/>
        </w:rPr>
        <w:t xml:space="preserve">Sustaining the parish, and </w:t>
      </w:r>
    </w:p>
    <w:p w14:paraId="23642BDB" w14:textId="697F8CDD" w:rsidR="007E6FB7" w:rsidRPr="007E6FB7" w:rsidRDefault="007E6FB7" w:rsidP="007E6FB7">
      <w:pPr>
        <w:pStyle w:val="ListParagraph"/>
        <w:numPr>
          <w:ilvl w:val="0"/>
          <w:numId w:val="4"/>
        </w:numPr>
        <w:rPr>
          <w:bCs/>
          <w:color w:val="000000" w:themeColor="text1"/>
        </w:rPr>
      </w:pPr>
      <w:r w:rsidRPr="007E6FB7">
        <w:rPr>
          <w:bCs/>
          <w:color w:val="000000" w:themeColor="text1"/>
        </w:rPr>
        <w:t>Encouraging sustainable living</w:t>
      </w:r>
    </w:p>
    <w:p w14:paraId="2CE68AB6" w14:textId="7426EF33" w:rsidR="007E6FB7" w:rsidRPr="007E6FB7" w:rsidRDefault="007E6FB7" w:rsidP="007E6FB7">
      <w:pPr>
        <w:rPr>
          <w:bCs/>
          <w:color w:val="000000" w:themeColor="text1"/>
        </w:rPr>
      </w:pPr>
      <w:r w:rsidRPr="007E6FB7">
        <w:rPr>
          <w:bCs/>
          <w:color w:val="000000" w:themeColor="text1"/>
        </w:rPr>
        <w:t>But have not been able to progress:</w:t>
      </w:r>
    </w:p>
    <w:p w14:paraId="250BFB42" w14:textId="4270F87C" w:rsidR="007E6FB7" w:rsidRPr="007E6FB7" w:rsidRDefault="007E6FB7" w:rsidP="007E6FB7">
      <w:pPr>
        <w:pStyle w:val="ListParagraph"/>
        <w:numPr>
          <w:ilvl w:val="0"/>
          <w:numId w:val="4"/>
        </w:numPr>
        <w:rPr>
          <w:bCs/>
          <w:color w:val="000000" w:themeColor="text1"/>
        </w:rPr>
      </w:pPr>
      <w:r w:rsidRPr="007E6FB7">
        <w:rPr>
          <w:bCs/>
          <w:color w:val="000000" w:themeColor="text1"/>
        </w:rPr>
        <w:lastRenderedPageBreak/>
        <w:t>Expanding our reach</w:t>
      </w:r>
    </w:p>
    <w:p w14:paraId="57B2CE2B" w14:textId="33F6D31E" w:rsidR="007E6FB7" w:rsidRPr="007E6FB7" w:rsidRDefault="007E6FB7" w:rsidP="007E6FB7">
      <w:pPr>
        <w:pStyle w:val="ListParagraph"/>
        <w:numPr>
          <w:ilvl w:val="0"/>
          <w:numId w:val="4"/>
        </w:numPr>
        <w:rPr>
          <w:bCs/>
          <w:color w:val="000000" w:themeColor="text1"/>
        </w:rPr>
      </w:pPr>
      <w:r w:rsidRPr="007E6FB7">
        <w:rPr>
          <w:bCs/>
          <w:color w:val="000000" w:themeColor="text1"/>
        </w:rPr>
        <w:t>Supporting refugees</w:t>
      </w:r>
    </w:p>
    <w:p w14:paraId="019C347F" w14:textId="6997806E" w:rsidR="007E6FB7" w:rsidRPr="007E6FB7" w:rsidRDefault="007E6FB7" w:rsidP="007E6FB7">
      <w:pPr>
        <w:pStyle w:val="ListParagraph"/>
        <w:numPr>
          <w:ilvl w:val="0"/>
          <w:numId w:val="4"/>
        </w:numPr>
        <w:rPr>
          <w:bCs/>
          <w:color w:val="000000" w:themeColor="text1"/>
        </w:rPr>
      </w:pPr>
      <w:r w:rsidRPr="007E6FB7">
        <w:rPr>
          <w:bCs/>
          <w:color w:val="000000" w:themeColor="text1"/>
        </w:rPr>
        <w:t>Promoting marriage equality</w:t>
      </w:r>
    </w:p>
    <w:p w14:paraId="5726A166" w14:textId="77777777" w:rsidR="00C52CED" w:rsidRPr="00C52CED" w:rsidRDefault="00C52CED" w:rsidP="00C52CED">
      <w:pPr>
        <w:rPr>
          <w:color w:val="000000" w:themeColor="text1"/>
        </w:rPr>
      </w:pPr>
      <w:r w:rsidRPr="00C52CED">
        <w:rPr>
          <w:color w:val="000000" w:themeColor="text1"/>
        </w:rPr>
        <w:t xml:space="preserve">Our lack of progress in other areas is understandable with pure existence through the pandemic an achievement, but we need to also be realistic about what is achievable. </w:t>
      </w:r>
    </w:p>
    <w:p w14:paraId="3EAF5A60" w14:textId="5AE02B4F" w:rsidR="007E6FB7" w:rsidRPr="007E6FB7" w:rsidRDefault="007E6FB7" w:rsidP="007E6FB7">
      <w:pPr>
        <w:rPr>
          <w:bCs/>
          <w:color w:val="000000" w:themeColor="text1"/>
        </w:rPr>
      </w:pPr>
      <w:r w:rsidRPr="007E6FB7">
        <w:rPr>
          <w:bCs/>
          <w:color w:val="000000" w:themeColor="text1"/>
        </w:rPr>
        <w:t>We acknowledge the strong engagement and care of parishioners for one another</w:t>
      </w:r>
      <w:r w:rsidR="005452CF">
        <w:rPr>
          <w:bCs/>
          <w:color w:val="000000" w:themeColor="text1"/>
        </w:rPr>
        <w:t>.  An informal telephone network and the activities of the women’s group have been particularly important during lockdown.</w:t>
      </w:r>
      <w:r w:rsidR="000410CB">
        <w:rPr>
          <w:bCs/>
          <w:color w:val="000000" w:themeColor="text1"/>
        </w:rPr>
        <w:t xml:space="preserve">  </w:t>
      </w:r>
      <w:r w:rsidR="00F5496F">
        <w:rPr>
          <w:bCs/>
          <w:color w:val="000000" w:themeColor="text1"/>
        </w:rPr>
        <w:t>Many parishioners also remain closely engaged with supporting the Centre for Spirituality of Care and Community and its annual Roy Bradley Oration, which was an online event this year.  W</w:t>
      </w:r>
      <w:r w:rsidR="000410CB">
        <w:rPr>
          <w:bCs/>
          <w:color w:val="000000" w:themeColor="text1"/>
        </w:rPr>
        <w:t xml:space="preserve">e </w:t>
      </w:r>
      <w:r w:rsidRPr="007E6FB7">
        <w:rPr>
          <w:bCs/>
          <w:color w:val="000000" w:themeColor="text1"/>
        </w:rPr>
        <w:t xml:space="preserve">also recognise that </w:t>
      </w:r>
      <w:r w:rsidR="00B66C5B">
        <w:rPr>
          <w:bCs/>
          <w:color w:val="000000" w:themeColor="text1"/>
        </w:rPr>
        <w:t xml:space="preserve">fewer </w:t>
      </w:r>
      <w:r w:rsidRPr="007E6FB7">
        <w:rPr>
          <w:bCs/>
          <w:color w:val="000000" w:themeColor="text1"/>
        </w:rPr>
        <w:t>parishioners are physically attending St Philips, and this inevitably impact</w:t>
      </w:r>
      <w:r>
        <w:rPr>
          <w:bCs/>
          <w:color w:val="000000" w:themeColor="text1"/>
        </w:rPr>
        <w:t>s</w:t>
      </w:r>
      <w:r w:rsidRPr="007E6FB7">
        <w:rPr>
          <w:bCs/>
          <w:color w:val="000000" w:themeColor="text1"/>
        </w:rPr>
        <w:t xml:space="preserve"> on what the Parish can achieve. Quite literally, parishioners are physically moving </w:t>
      </w:r>
      <w:r w:rsidR="00C52CED">
        <w:rPr>
          <w:bCs/>
          <w:color w:val="000000" w:themeColor="text1"/>
        </w:rPr>
        <w:t xml:space="preserve">further afield </w:t>
      </w:r>
      <w:r w:rsidRPr="007E6FB7">
        <w:rPr>
          <w:bCs/>
          <w:color w:val="000000" w:themeColor="text1"/>
        </w:rPr>
        <w:t>away from Collingwood for at least some of their time</w:t>
      </w:r>
      <w:r w:rsidR="00C52CED">
        <w:rPr>
          <w:bCs/>
          <w:color w:val="000000" w:themeColor="text1"/>
        </w:rPr>
        <w:t xml:space="preserve">, impacting on their availability </w:t>
      </w:r>
      <w:r w:rsidRPr="007E6FB7">
        <w:rPr>
          <w:bCs/>
          <w:color w:val="000000" w:themeColor="text1"/>
        </w:rPr>
        <w:t>on weekends.</w:t>
      </w:r>
    </w:p>
    <w:p w14:paraId="600E5043" w14:textId="64EA5335" w:rsidR="00153E2F" w:rsidRDefault="00CE5FDE" w:rsidP="00BA4E0E">
      <w:pPr>
        <w:rPr>
          <w:color w:val="000000" w:themeColor="text1"/>
        </w:rPr>
      </w:pPr>
      <w:r w:rsidRPr="00073DBE">
        <w:rPr>
          <w:bCs/>
          <w:color w:val="000000" w:themeColor="text1"/>
        </w:rPr>
        <w:t>W</w:t>
      </w:r>
      <w:r w:rsidR="00863BEF" w:rsidRPr="00073DBE">
        <w:rPr>
          <w:bCs/>
          <w:color w:val="000000" w:themeColor="text1"/>
        </w:rPr>
        <w:t>hile w</w:t>
      </w:r>
      <w:r w:rsidRPr="00073DBE">
        <w:rPr>
          <w:bCs/>
          <w:color w:val="000000" w:themeColor="text1"/>
        </w:rPr>
        <w:t xml:space="preserve">e remain financially viable </w:t>
      </w:r>
      <w:r w:rsidR="00863BEF" w:rsidRPr="00073DBE">
        <w:rPr>
          <w:bCs/>
          <w:color w:val="000000" w:themeColor="text1"/>
        </w:rPr>
        <w:t xml:space="preserve">through parishioner contributions, together with the rental we receive from various tenants and </w:t>
      </w:r>
      <w:proofErr w:type="gramStart"/>
      <w:r w:rsidR="00863BEF" w:rsidRPr="00073DBE">
        <w:rPr>
          <w:bCs/>
          <w:color w:val="000000" w:themeColor="text1"/>
        </w:rPr>
        <w:t>one off</w:t>
      </w:r>
      <w:proofErr w:type="gramEnd"/>
      <w:r w:rsidR="00863BEF" w:rsidRPr="00073DBE">
        <w:rPr>
          <w:bCs/>
          <w:color w:val="000000" w:themeColor="text1"/>
        </w:rPr>
        <w:t xml:space="preserve"> grants from t</w:t>
      </w:r>
      <w:r w:rsidR="00863BEF" w:rsidRPr="00073DBE">
        <w:rPr>
          <w:color w:val="000000" w:themeColor="text1"/>
        </w:rPr>
        <w:t>he Smith Trust for various parish projects,</w:t>
      </w:r>
      <w:r w:rsidR="00073DBE" w:rsidRPr="00073DBE">
        <w:rPr>
          <w:color w:val="000000" w:themeColor="text1"/>
        </w:rPr>
        <w:t xml:space="preserve"> </w:t>
      </w:r>
      <w:r w:rsidR="00153E2F">
        <w:rPr>
          <w:color w:val="000000" w:themeColor="text1"/>
        </w:rPr>
        <w:t xml:space="preserve">and we are grateful for these contributions, this alone is not enough to sustain the Parish. We have plans </w:t>
      </w:r>
      <w:r w:rsidR="00153E2F" w:rsidRPr="000410CB">
        <w:rPr>
          <w:color w:val="000000" w:themeColor="text1"/>
        </w:rPr>
        <w:t>to name the Parish Hall</w:t>
      </w:r>
      <w:r w:rsidR="00CD371F" w:rsidRPr="000410CB">
        <w:rPr>
          <w:color w:val="000000" w:themeColor="text1"/>
        </w:rPr>
        <w:t xml:space="preserve"> in honour of </w:t>
      </w:r>
      <w:r w:rsidR="004D7038" w:rsidRPr="000410CB">
        <w:rPr>
          <w:color w:val="000000" w:themeColor="text1"/>
        </w:rPr>
        <w:t xml:space="preserve">the late </w:t>
      </w:r>
      <w:r w:rsidR="00CD371F" w:rsidRPr="000410CB">
        <w:rPr>
          <w:color w:val="000000" w:themeColor="text1"/>
        </w:rPr>
        <w:t xml:space="preserve">Fr Roy Bradley and also to name one of the smaller rooms in </w:t>
      </w:r>
      <w:r w:rsidR="004D7038" w:rsidRPr="000410CB">
        <w:rPr>
          <w:color w:val="000000" w:themeColor="text1"/>
        </w:rPr>
        <w:t xml:space="preserve">honour of life-time parishioner and Collingwood resident the late </w:t>
      </w:r>
      <w:proofErr w:type="spellStart"/>
      <w:r w:rsidR="004D7038" w:rsidRPr="000410CB">
        <w:rPr>
          <w:color w:val="000000" w:themeColor="text1"/>
        </w:rPr>
        <w:t>Rine</w:t>
      </w:r>
      <w:proofErr w:type="spellEnd"/>
      <w:r w:rsidR="004D7038" w:rsidRPr="000410CB">
        <w:rPr>
          <w:color w:val="000000" w:themeColor="text1"/>
        </w:rPr>
        <w:t xml:space="preserve"> </w:t>
      </w:r>
      <w:proofErr w:type="spellStart"/>
      <w:r w:rsidR="004D7038" w:rsidRPr="000410CB">
        <w:rPr>
          <w:color w:val="000000" w:themeColor="text1"/>
        </w:rPr>
        <w:t>Cogden</w:t>
      </w:r>
      <w:proofErr w:type="spellEnd"/>
      <w:r w:rsidR="004D7038" w:rsidRPr="000410CB">
        <w:rPr>
          <w:color w:val="000000" w:themeColor="text1"/>
        </w:rPr>
        <w:t>.</w:t>
      </w:r>
    </w:p>
    <w:p w14:paraId="4E74D7E6" w14:textId="15F063DF" w:rsidR="00223D4A" w:rsidRPr="00BA36D1" w:rsidRDefault="0054046A" w:rsidP="00BA4E0E">
      <w:pPr>
        <w:rPr>
          <w:bCs/>
          <w:color w:val="FF0000"/>
        </w:rPr>
      </w:pPr>
      <w:r w:rsidRPr="00073DBE">
        <w:rPr>
          <w:bCs/>
          <w:color w:val="000000" w:themeColor="text1"/>
        </w:rPr>
        <w:t xml:space="preserve">We </w:t>
      </w:r>
      <w:r w:rsidR="00DF4273" w:rsidRPr="00073DBE">
        <w:rPr>
          <w:bCs/>
          <w:color w:val="000000" w:themeColor="text1"/>
        </w:rPr>
        <w:t xml:space="preserve">would like to thank </w:t>
      </w:r>
      <w:r w:rsidR="00073DBE" w:rsidRPr="00073DBE">
        <w:rPr>
          <w:bCs/>
          <w:color w:val="000000" w:themeColor="text1"/>
        </w:rPr>
        <w:t xml:space="preserve">and remain grateful for another year </w:t>
      </w:r>
      <w:r w:rsidRPr="00073DBE">
        <w:rPr>
          <w:bCs/>
          <w:color w:val="000000" w:themeColor="text1"/>
        </w:rPr>
        <w:t xml:space="preserve">to Debbi Barnes for managing Hall </w:t>
      </w:r>
      <w:r w:rsidRPr="00B16731">
        <w:rPr>
          <w:bCs/>
          <w:color w:val="000000" w:themeColor="text1"/>
        </w:rPr>
        <w:t xml:space="preserve">bookings and inquiries, </w:t>
      </w:r>
      <w:r w:rsidR="00DF4273" w:rsidRPr="00B16731">
        <w:rPr>
          <w:bCs/>
          <w:color w:val="000000" w:themeColor="text1"/>
        </w:rPr>
        <w:t xml:space="preserve">which is </w:t>
      </w:r>
      <w:r w:rsidRPr="00B16731">
        <w:rPr>
          <w:bCs/>
          <w:color w:val="000000" w:themeColor="text1"/>
        </w:rPr>
        <w:t>both outreach and sustaining finances for the Parish.</w:t>
      </w:r>
      <w:r w:rsidR="00073DBE" w:rsidRPr="00B16731">
        <w:rPr>
          <w:bCs/>
          <w:color w:val="000000" w:themeColor="text1"/>
        </w:rPr>
        <w:t xml:space="preserve">  </w:t>
      </w:r>
      <w:r w:rsidR="00F9337D" w:rsidRPr="00B16731">
        <w:rPr>
          <w:color w:val="000000" w:themeColor="text1"/>
        </w:rPr>
        <w:t xml:space="preserve">We </w:t>
      </w:r>
      <w:r w:rsidR="00DF4273" w:rsidRPr="00B16731">
        <w:rPr>
          <w:color w:val="000000" w:themeColor="text1"/>
        </w:rPr>
        <w:t xml:space="preserve">also </w:t>
      </w:r>
      <w:r w:rsidR="00F9337D" w:rsidRPr="00B16731">
        <w:rPr>
          <w:color w:val="000000" w:themeColor="text1"/>
        </w:rPr>
        <w:t xml:space="preserve">acknowledge and thank Robert Dawlings as Treasurer. He maintains the accounts, presents bills for payment, undertakes ongoing engagement with the Diocese and displays great patience. Of course, he </w:t>
      </w:r>
      <w:r w:rsidR="00DF4273" w:rsidRPr="00B16731">
        <w:rPr>
          <w:color w:val="000000" w:themeColor="text1"/>
        </w:rPr>
        <w:t xml:space="preserve">is </w:t>
      </w:r>
      <w:r w:rsidR="00F9337D" w:rsidRPr="00B16731">
        <w:rPr>
          <w:color w:val="000000" w:themeColor="text1"/>
        </w:rPr>
        <w:t xml:space="preserve">also </w:t>
      </w:r>
      <w:r w:rsidR="00DF4273" w:rsidRPr="00B16731">
        <w:rPr>
          <w:color w:val="000000" w:themeColor="text1"/>
        </w:rPr>
        <w:t>our</w:t>
      </w:r>
      <w:r w:rsidRPr="00B16731">
        <w:rPr>
          <w:color w:val="000000" w:themeColor="text1"/>
        </w:rPr>
        <w:t xml:space="preserve"> </w:t>
      </w:r>
      <w:r w:rsidR="00073DBE" w:rsidRPr="00B16731">
        <w:rPr>
          <w:color w:val="000000" w:themeColor="text1"/>
        </w:rPr>
        <w:t>organist</w:t>
      </w:r>
      <w:r w:rsidRPr="00B16731">
        <w:rPr>
          <w:color w:val="000000" w:themeColor="text1"/>
        </w:rPr>
        <w:t xml:space="preserve"> and</w:t>
      </w:r>
      <w:r w:rsidR="00DF4273" w:rsidRPr="00B16731">
        <w:rPr>
          <w:color w:val="000000" w:themeColor="text1"/>
        </w:rPr>
        <w:t xml:space="preserve"> promotes</w:t>
      </w:r>
      <w:r w:rsidRPr="00B16731">
        <w:rPr>
          <w:color w:val="000000" w:themeColor="text1"/>
        </w:rPr>
        <w:t xml:space="preserve"> initiat</w:t>
      </w:r>
      <w:r w:rsidR="00DF4273" w:rsidRPr="00B16731">
        <w:rPr>
          <w:color w:val="000000" w:themeColor="text1"/>
        </w:rPr>
        <w:t>i</w:t>
      </w:r>
      <w:r w:rsidRPr="00B16731">
        <w:rPr>
          <w:color w:val="000000" w:themeColor="text1"/>
        </w:rPr>
        <w:t>ves around conservation</w:t>
      </w:r>
      <w:r w:rsidR="00F9337D" w:rsidRPr="00B16731">
        <w:rPr>
          <w:color w:val="000000" w:themeColor="text1"/>
        </w:rPr>
        <w:t xml:space="preserve"> and environmental</w:t>
      </w:r>
      <w:r w:rsidR="00DF4273" w:rsidRPr="00B16731">
        <w:rPr>
          <w:color w:val="000000" w:themeColor="text1"/>
        </w:rPr>
        <w:t xml:space="preserve"> </w:t>
      </w:r>
      <w:r w:rsidR="00F9337D" w:rsidRPr="00B16731">
        <w:rPr>
          <w:color w:val="000000" w:themeColor="text1"/>
        </w:rPr>
        <w:t>awareness</w:t>
      </w:r>
      <w:r w:rsidRPr="00B16731">
        <w:rPr>
          <w:color w:val="000000" w:themeColor="text1"/>
        </w:rPr>
        <w:t>.</w:t>
      </w:r>
      <w:r w:rsidR="00DF4273" w:rsidRPr="00B16731">
        <w:rPr>
          <w:color w:val="000000" w:themeColor="text1"/>
        </w:rPr>
        <w:t xml:space="preserve"> </w:t>
      </w:r>
      <w:r w:rsidR="00014B2A" w:rsidRPr="00B16731">
        <w:rPr>
          <w:color w:val="000000" w:themeColor="text1"/>
        </w:rPr>
        <w:t xml:space="preserve">Helen Moore as Parish Secretary </w:t>
      </w:r>
      <w:r w:rsidR="00073DBE" w:rsidRPr="00B16731">
        <w:rPr>
          <w:color w:val="000000" w:themeColor="text1"/>
        </w:rPr>
        <w:t xml:space="preserve">continues to </w:t>
      </w:r>
      <w:r w:rsidR="00014B2A" w:rsidRPr="00B16731">
        <w:rPr>
          <w:color w:val="000000" w:themeColor="text1"/>
        </w:rPr>
        <w:t>keep us on track with meeting agendas and producing Parish Council minutes almost before the meetings are finalised.</w:t>
      </w:r>
      <w:r w:rsidR="00073DBE" w:rsidRPr="00B16731">
        <w:rPr>
          <w:color w:val="000000" w:themeColor="text1"/>
        </w:rPr>
        <w:t xml:space="preserve">  </w:t>
      </w:r>
      <w:r w:rsidR="00223D4A" w:rsidRPr="00B16731">
        <w:rPr>
          <w:bCs/>
          <w:color w:val="000000" w:themeColor="text1"/>
        </w:rPr>
        <w:t xml:space="preserve">Jonathon Gill </w:t>
      </w:r>
      <w:r w:rsidR="00073DBE" w:rsidRPr="00B16731">
        <w:rPr>
          <w:bCs/>
          <w:color w:val="000000" w:themeColor="text1"/>
        </w:rPr>
        <w:t xml:space="preserve">continues to </w:t>
      </w:r>
      <w:r w:rsidR="00223D4A" w:rsidRPr="00B16731">
        <w:rPr>
          <w:bCs/>
          <w:color w:val="000000" w:themeColor="text1"/>
        </w:rPr>
        <w:t>assist Parish Council as Compliance Officer and maintaining the appropriate records and checks required by the Diocese.</w:t>
      </w:r>
    </w:p>
    <w:p w14:paraId="45C2FD21" w14:textId="11030060" w:rsidR="00454B52" w:rsidRDefault="00454B52" w:rsidP="00412F71">
      <w:pPr>
        <w:rPr>
          <w:bCs/>
          <w:color w:val="FF0000"/>
        </w:rPr>
      </w:pPr>
      <w:r w:rsidRPr="00C52CED">
        <w:rPr>
          <w:bCs/>
          <w:color w:val="000000" w:themeColor="text1"/>
        </w:rPr>
        <w:t>David Moore</w:t>
      </w:r>
      <w:r w:rsidR="00B16731" w:rsidRPr="00C52CED">
        <w:rPr>
          <w:bCs/>
          <w:color w:val="000000" w:themeColor="text1"/>
        </w:rPr>
        <w:t>’s work reviving t</w:t>
      </w:r>
      <w:r w:rsidRPr="00C52CED">
        <w:rPr>
          <w:bCs/>
          <w:color w:val="000000" w:themeColor="text1"/>
        </w:rPr>
        <w:t xml:space="preserve">he front garden </w:t>
      </w:r>
      <w:r w:rsidR="00B16731" w:rsidRPr="00C52CED">
        <w:rPr>
          <w:bCs/>
          <w:color w:val="000000" w:themeColor="text1"/>
        </w:rPr>
        <w:t>in 2020 has developed and grown in 2021</w:t>
      </w:r>
      <w:r w:rsidR="000B673E">
        <w:rPr>
          <w:bCs/>
          <w:color w:val="000000" w:themeColor="text1"/>
        </w:rPr>
        <w:t>.</w:t>
      </w:r>
      <w:r w:rsidRPr="00BA36D1">
        <w:rPr>
          <w:bCs/>
          <w:color w:val="FF0000"/>
        </w:rPr>
        <w:t xml:space="preserve"> </w:t>
      </w:r>
      <w:r w:rsidR="00212434">
        <w:rPr>
          <w:bCs/>
          <w:color w:val="FF0000"/>
        </w:rPr>
        <w:t xml:space="preserve"> </w:t>
      </w:r>
    </w:p>
    <w:p w14:paraId="3FA1B804" w14:textId="352363ED" w:rsidR="00ED66C2" w:rsidRPr="00C52CED" w:rsidRDefault="00ED66C2" w:rsidP="00412F71">
      <w:pPr>
        <w:rPr>
          <w:bCs/>
          <w:color w:val="000000" w:themeColor="text1"/>
        </w:rPr>
      </w:pPr>
      <w:r w:rsidRPr="00C52CED">
        <w:rPr>
          <w:color w:val="000000" w:themeColor="text1"/>
        </w:rPr>
        <w:t>Stuart Ellis will be retiring as Church Warden as Jo and Stuart are moving to South Australia. Susan Lawrence and Christopher Jenkinson are re</w:t>
      </w:r>
      <w:r w:rsidR="00C52CED">
        <w:rPr>
          <w:color w:val="000000" w:themeColor="text1"/>
        </w:rPr>
        <w:t>-</w:t>
      </w:r>
      <w:r w:rsidRPr="00C52CED">
        <w:rPr>
          <w:color w:val="000000" w:themeColor="text1"/>
        </w:rPr>
        <w:t xml:space="preserve">nominating and Jonathon </w:t>
      </w:r>
      <w:r w:rsidR="00BA4E0E" w:rsidRPr="00C52CED">
        <w:rPr>
          <w:color w:val="000000" w:themeColor="text1"/>
        </w:rPr>
        <w:t>Gill has agreed to nominate</w:t>
      </w:r>
      <w:r w:rsidRPr="00C52CED">
        <w:rPr>
          <w:color w:val="000000" w:themeColor="text1"/>
        </w:rPr>
        <w:t>.</w:t>
      </w:r>
    </w:p>
    <w:p w14:paraId="7A648E04" w14:textId="012AC8D2" w:rsidR="00264DD9" w:rsidRPr="00BA36D1" w:rsidRDefault="006106EE" w:rsidP="00264DD9">
      <w:pPr>
        <w:jc w:val="both"/>
        <w:rPr>
          <w:b/>
          <w:color w:val="000000" w:themeColor="text1"/>
        </w:rPr>
      </w:pPr>
      <w:r w:rsidRPr="00BA36D1">
        <w:rPr>
          <w:b/>
          <w:color w:val="000000" w:themeColor="text1"/>
        </w:rPr>
        <w:t>The Year Ahead</w:t>
      </w:r>
    </w:p>
    <w:p w14:paraId="77066F84" w14:textId="6F415413" w:rsidR="00BD5A4A" w:rsidRPr="00BD5A4A" w:rsidRDefault="00264DD9" w:rsidP="000B673E">
      <w:pPr>
        <w:jc w:val="both"/>
        <w:rPr>
          <w:color w:val="000000" w:themeColor="text1"/>
        </w:rPr>
      </w:pPr>
      <w:r w:rsidRPr="00BD5A4A">
        <w:rPr>
          <w:color w:val="000000" w:themeColor="text1"/>
        </w:rPr>
        <w:t xml:space="preserve">During the </w:t>
      </w:r>
      <w:r w:rsidR="00E67AD5" w:rsidRPr="00BD5A4A">
        <w:rPr>
          <w:color w:val="000000" w:themeColor="text1"/>
        </w:rPr>
        <w:t>202</w:t>
      </w:r>
      <w:r w:rsidR="00BA36D1" w:rsidRPr="00BD5A4A">
        <w:rPr>
          <w:color w:val="000000" w:themeColor="text1"/>
        </w:rPr>
        <w:t>1</w:t>
      </w:r>
      <w:r w:rsidR="00E67AD5" w:rsidRPr="00BD5A4A">
        <w:rPr>
          <w:color w:val="000000" w:themeColor="text1"/>
        </w:rPr>
        <w:t>-202</w:t>
      </w:r>
      <w:r w:rsidR="00BA36D1" w:rsidRPr="00BD5A4A">
        <w:rPr>
          <w:color w:val="000000" w:themeColor="text1"/>
        </w:rPr>
        <w:t>2</w:t>
      </w:r>
      <w:r w:rsidRPr="00BD5A4A">
        <w:rPr>
          <w:color w:val="000000" w:themeColor="text1"/>
        </w:rPr>
        <w:t xml:space="preserve"> Church Year, we hope to </w:t>
      </w:r>
      <w:r w:rsidR="00DF29AB" w:rsidRPr="00BD5A4A">
        <w:rPr>
          <w:color w:val="000000" w:themeColor="text1"/>
        </w:rPr>
        <w:t>focus on</w:t>
      </w:r>
      <w:r w:rsidR="000B673E">
        <w:rPr>
          <w:color w:val="000000" w:themeColor="text1"/>
        </w:rPr>
        <w:t xml:space="preserve"> achieving aspects across all areas of our Strategic Plan and d</w:t>
      </w:r>
      <w:r w:rsidR="00BD5A4A">
        <w:rPr>
          <w:color w:val="000000" w:themeColor="text1"/>
        </w:rPr>
        <w:t>iscerning the longer</w:t>
      </w:r>
      <w:r w:rsidR="004B565A">
        <w:rPr>
          <w:color w:val="000000" w:themeColor="text1"/>
        </w:rPr>
        <w:t>-</w:t>
      </w:r>
      <w:r w:rsidR="00BD5A4A">
        <w:rPr>
          <w:color w:val="000000" w:themeColor="text1"/>
        </w:rPr>
        <w:t>term future of the Parish</w:t>
      </w:r>
      <w:r w:rsidR="000B673E">
        <w:rPr>
          <w:color w:val="000000" w:themeColor="text1"/>
        </w:rPr>
        <w:t xml:space="preserve"> with </w:t>
      </w:r>
      <w:r w:rsidR="004D7038">
        <w:rPr>
          <w:color w:val="000000" w:themeColor="text1"/>
        </w:rPr>
        <w:t xml:space="preserve">fewer </w:t>
      </w:r>
      <w:r w:rsidR="000B673E">
        <w:rPr>
          <w:color w:val="000000" w:themeColor="text1"/>
        </w:rPr>
        <w:t>parishioners physically present to complete tasks.</w:t>
      </w:r>
    </w:p>
    <w:p w14:paraId="2A7BE473" w14:textId="77777777" w:rsidR="00A11889" w:rsidRPr="00BA36D1" w:rsidRDefault="00A11889" w:rsidP="00BD2AC3">
      <w:pPr>
        <w:rPr>
          <w:color w:val="000000" w:themeColor="text1"/>
        </w:rPr>
      </w:pPr>
    </w:p>
    <w:p w14:paraId="5569159E" w14:textId="77777777" w:rsidR="004D7038" w:rsidRPr="00BA36D1" w:rsidRDefault="004D7038" w:rsidP="004D7038">
      <w:pPr>
        <w:spacing w:after="0"/>
        <w:rPr>
          <w:color w:val="000000" w:themeColor="text1"/>
          <w:sz w:val="24"/>
          <w:szCs w:val="24"/>
        </w:rPr>
      </w:pPr>
      <w:r w:rsidRPr="00BA36D1">
        <w:rPr>
          <w:bCs/>
          <w:color w:val="000000" w:themeColor="text1"/>
        </w:rPr>
        <w:t>Stuart Ellis</w:t>
      </w:r>
    </w:p>
    <w:p w14:paraId="3DFCA041" w14:textId="1F9CBA27" w:rsidR="004D7038" w:rsidRDefault="004D7038" w:rsidP="00A11889">
      <w:pPr>
        <w:spacing w:after="0"/>
        <w:rPr>
          <w:bCs/>
          <w:color w:val="000000" w:themeColor="text1"/>
        </w:rPr>
      </w:pPr>
      <w:r w:rsidRPr="00BA36D1">
        <w:rPr>
          <w:bCs/>
          <w:color w:val="000000" w:themeColor="text1"/>
        </w:rPr>
        <w:t>Chris Jenkinso</w:t>
      </w:r>
      <w:r>
        <w:rPr>
          <w:bCs/>
          <w:color w:val="000000" w:themeColor="text1"/>
        </w:rPr>
        <w:t>n</w:t>
      </w:r>
    </w:p>
    <w:p w14:paraId="6BBF4B93" w14:textId="7683EBDE" w:rsidR="00A11889" w:rsidRPr="00BA36D1" w:rsidRDefault="008F527B" w:rsidP="00A11889">
      <w:pPr>
        <w:spacing w:after="0"/>
        <w:rPr>
          <w:bCs/>
          <w:color w:val="000000" w:themeColor="text1"/>
        </w:rPr>
      </w:pPr>
      <w:r w:rsidRPr="00BA36D1">
        <w:rPr>
          <w:bCs/>
          <w:color w:val="000000" w:themeColor="text1"/>
        </w:rPr>
        <w:t xml:space="preserve">Susan </w:t>
      </w:r>
      <w:r w:rsidR="004A29E8" w:rsidRPr="00BA36D1">
        <w:rPr>
          <w:bCs/>
          <w:color w:val="000000" w:themeColor="text1"/>
        </w:rPr>
        <w:t xml:space="preserve">Lawrence </w:t>
      </w:r>
    </w:p>
    <w:p w14:paraId="712CC6D1" w14:textId="520FBE2D" w:rsidR="00E67AD5" w:rsidRPr="00BA36D1" w:rsidRDefault="00E67AD5" w:rsidP="00A11889">
      <w:pPr>
        <w:spacing w:after="0"/>
        <w:rPr>
          <w:bCs/>
          <w:color w:val="000000" w:themeColor="text1"/>
        </w:rPr>
      </w:pPr>
    </w:p>
    <w:p w14:paraId="68B10580" w14:textId="40FFB44A" w:rsidR="008B1181" w:rsidRPr="00BA36D1" w:rsidRDefault="008B1181" w:rsidP="00014B2A">
      <w:pPr>
        <w:spacing w:after="0"/>
        <w:rPr>
          <w:color w:val="000000" w:themeColor="text1"/>
          <w:sz w:val="24"/>
          <w:szCs w:val="24"/>
        </w:rPr>
      </w:pPr>
    </w:p>
    <w:sectPr w:rsidR="008B1181" w:rsidRPr="00BA3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FDC"/>
    <w:multiLevelType w:val="hybridMultilevel"/>
    <w:tmpl w:val="13167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0499"/>
    <w:multiLevelType w:val="hybridMultilevel"/>
    <w:tmpl w:val="0534069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9EF5484"/>
    <w:multiLevelType w:val="hybridMultilevel"/>
    <w:tmpl w:val="410CF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7CC4"/>
    <w:multiLevelType w:val="hybridMultilevel"/>
    <w:tmpl w:val="81F2B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7B"/>
    <w:rsid w:val="00014B2A"/>
    <w:rsid w:val="000410CB"/>
    <w:rsid w:val="00056C23"/>
    <w:rsid w:val="00073DBE"/>
    <w:rsid w:val="000B673E"/>
    <w:rsid w:val="00111BA9"/>
    <w:rsid w:val="0011475E"/>
    <w:rsid w:val="00153E2F"/>
    <w:rsid w:val="0016539A"/>
    <w:rsid w:val="001C251A"/>
    <w:rsid w:val="001D3853"/>
    <w:rsid w:val="001F4F5C"/>
    <w:rsid w:val="00210AF8"/>
    <w:rsid w:val="00212434"/>
    <w:rsid w:val="00223D4A"/>
    <w:rsid w:val="00232D0E"/>
    <w:rsid w:val="00235E1C"/>
    <w:rsid w:val="0025678F"/>
    <w:rsid w:val="00264DD9"/>
    <w:rsid w:val="00266C67"/>
    <w:rsid w:val="00294A93"/>
    <w:rsid w:val="002B7E6A"/>
    <w:rsid w:val="003231B0"/>
    <w:rsid w:val="00326410"/>
    <w:rsid w:val="00331239"/>
    <w:rsid w:val="00342621"/>
    <w:rsid w:val="00352BBD"/>
    <w:rsid w:val="00353A0A"/>
    <w:rsid w:val="00360A3D"/>
    <w:rsid w:val="003800C3"/>
    <w:rsid w:val="0038367B"/>
    <w:rsid w:val="003C2DDA"/>
    <w:rsid w:val="003E10A1"/>
    <w:rsid w:val="00412F71"/>
    <w:rsid w:val="004259F9"/>
    <w:rsid w:val="00426649"/>
    <w:rsid w:val="0043645C"/>
    <w:rsid w:val="00436DAE"/>
    <w:rsid w:val="00454B52"/>
    <w:rsid w:val="004743FD"/>
    <w:rsid w:val="0048719B"/>
    <w:rsid w:val="004A1828"/>
    <w:rsid w:val="004A29E8"/>
    <w:rsid w:val="004B565A"/>
    <w:rsid w:val="004C282F"/>
    <w:rsid w:val="004C4445"/>
    <w:rsid w:val="004D7038"/>
    <w:rsid w:val="00513D5B"/>
    <w:rsid w:val="00515080"/>
    <w:rsid w:val="0054046A"/>
    <w:rsid w:val="005452CF"/>
    <w:rsid w:val="00547EBB"/>
    <w:rsid w:val="005567F4"/>
    <w:rsid w:val="005D7B43"/>
    <w:rsid w:val="005E05D6"/>
    <w:rsid w:val="006106EE"/>
    <w:rsid w:val="006111B3"/>
    <w:rsid w:val="006524D1"/>
    <w:rsid w:val="00667BCD"/>
    <w:rsid w:val="00676E52"/>
    <w:rsid w:val="006A091E"/>
    <w:rsid w:val="006B4B5D"/>
    <w:rsid w:val="006F3698"/>
    <w:rsid w:val="006F6104"/>
    <w:rsid w:val="00706BB3"/>
    <w:rsid w:val="00717D6D"/>
    <w:rsid w:val="00725C4E"/>
    <w:rsid w:val="00735F2F"/>
    <w:rsid w:val="00742EB9"/>
    <w:rsid w:val="00747900"/>
    <w:rsid w:val="0076786B"/>
    <w:rsid w:val="00777328"/>
    <w:rsid w:val="00784657"/>
    <w:rsid w:val="00796DB1"/>
    <w:rsid w:val="007D6D53"/>
    <w:rsid w:val="007E6FB7"/>
    <w:rsid w:val="007E75CE"/>
    <w:rsid w:val="007F75C1"/>
    <w:rsid w:val="00804620"/>
    <w:rsid w:val="00824303"/>
    <w:rsid w:val="00830BFE"/>
    <w:rsid w:val="00863BEF"/>
    <w:rsid w:val="0087720D"/>
    <w:rsid w:val="008956D7"/>
    <w:rsid w:val="008A0ED8"/>
    <w:rsid w:val="008B1181"/>
    <w:rsid w:val="008D08D8"/>
    <w:rsid w:val="008D7631"/>
    <w:rsid w:val="008F527B"/>
    <w:rsid w:val="008F6E13"/>
    <w:rsid w:val="00916B87"/>
    <w:rsid w:val="009706FE"/>
    <w:rsid w:val="009D2D21"/>
    <w:rsid w:val="009E778C"/>
    <w:rsid w:val="00A044D0"/>
    <w:rsid w:val="00A11889"/>
    <w:rsid w:val="00A219E3"/>
    <w:rsid w:val="00A34B75"/>
    <w:rsid w:val="00A850BE"/>
    <w:rsid w:val="00AA3DA6"/>
    <w:rsid w:val="00AE48FD"/>
    <w:rsid w:val="00B16731"/>
    <w:rsid w:val="00B269EE"/>
    <w:rsid w:val="00B66C5B"/>
    <w:rsid w:val="00BA36D1"/>
    <w:rsid w:val="00BA4E0E"/>
    <w:rsid w:val="00BB5222"/>
    <w:rsid w:val="00BD2AC3"/>
    <w:rsid w:val="00BD5A4A"/>
    <w:rsid w:val="00C161D2"/>
    <w:rsid w:val="00C52CED"/>
    <w:rsid w:val="00C813CA"/>
    <w:rsid w:val="00C834A5"/>
    <w:rsid w:val="00CC3876"/>
    <w:rsid w:val="00CD371F"/>
    <w:rsid w:val="00CD6986"/>
    <w:rsid w:val="00CE5FDE"/>
    <w:rsid w:val="00D04C21"/>
    <w:rsid w:val="00D11567"/>
    <w:rsid w:val="00D27EDB"/>
    <w:rsid w:val="00D61B69"/>
    <w:rsid w:val="00D71969"/>
    <w:rsid w:val="00D937BB"/>
    <w:rsid w:val="00D95D81"/>
    <w:rsid w:val="00DA55C6"/>
    <w:rsid w:val="00DF29AB"/>
    <w:rsid w:val="00DF4273"/>
    <w:rsid w:val="00E125FD"/>
    <w:rsid w:val="00E17112"/>
    <w:rsid w:val="00E505B9"/>
    <w:rsid w:val="00E67AD5"/>
    <w:rsid w:val="00E74C20"/>
    <w:rsid w:val="00EA7774"/>
    <w:rsid w:val="00EB2255"/>
    <w:rsid w:val="00EB7F5B"/>
    <w:rsid w:val="00EC5548"/>
    <w:rsid w:val="00EC6712"/>
    <w:rsid w:val="00ED66C2"/>
    <w:rsid w:val="00EE5EDC"/>
    <w:rsid w:val="00EF5D12"/>
    <w:rsid w:val="00F05011"/>
    <w:rsid w:val="00F12335"/>
    <w:rsid w:val="00F5496F"/>
    <w:rsid w:val="00F75F64"/>
    <w:rsid w:val="00F83A83"/>
    <w:rsid w:val="00F9337D"/>
    <w:rsid w:val="00F946F7"/>
    <w:rsid w:val="00FA050B"/>
    <w:rsid w:val="00FD3F69"/>
    <w:rsid w:val="00FD405B"/>
    <w:rsid w:val="00FF1F4F"/>
    <w:rsid w:val="00FF26D2"/>
    <w:rsid w:val="00FF769A"/>
    <w:rsid w:val="5DC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1FF4"/>
  <w15:chartTrackingRefBased/>
  <w15:docId w15:val="{2F6AE360-B908-47D6-81FC-90053A28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C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D763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32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Taplin</dc:creator>
  <cp:keywords/>
  <dc:description/>
  <cp:lastModifiedBy>John Raike</cp:lastModifiedBy>
  <cp:revision>2</cp:revision>
  <cp:lastPrinted>2019-11-16T22:10:00Z</cp:lastPrinted>
  <dcterms:created xsi:type="dcterms:W3CDTF">2021-12-01T09:12:00Z</dcterms:created>
  <dcterms:modified xsi:type="dcterms:W3CDTF">2021-12-01T09:12:00Z</dcterms:modified>
</cp:coreProperties>
</file>