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E4C54" w14:textId="2FCD15FD" w:rsidR="00DF3785" w:rsidRPr="002D3C89" w:rsidRDefault="00DF3785" w:rsidP="006D595F">
      <w:pPr>
        <w:ind w:left="709"/>
        <w:jc w:val="center"/>
        <w:rPr>
          <w:rFonts w:asciiTheme="minorHAnsi" w:hAnsiTheme="minorHAnsi" w:cstheme="minorHAnsi"/>
          <w:b/>
          <w:u w:val="single"/>
        </w:rPr>
      </w:pPr>
      <w:r w:rsidRPr="002D3C89">
        <w:rPr>
          <w:rFonts w:asciiTheme="minorHAnsi" w:hAnsiTheme="minorHAnsi" w:cstheme="minorHAnsi"/>
          <w:noProof/>
        </w:rPr>
        <w:drawing>
          <wp:inline distT="0" distB="0" distL="0" distR="0" wp14:anchorId="26217392" wp14:editId="299AB98D">
            <wp:extent cx="2286000" cy="7494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167" cy="759661"/>
                    </a:xfrm>
                    <a:prstGeom prst="rect">
                      <a:avLst/>
                    </a:prstGeom>
                    <a:noFill/>
                    <a:ln>
                      <a:noFill/>
                    </a:ln>
                  </pic:spPr>
                </pic:pic>
              </a:graphicData>
            </a:graphic>
          </wp:inline>
        </w:drawing>
      </w:r>
    </w:p>
    <w:p w14:paraId="2C033CAF" w14:textId="77777777" w:rsidR="00DF3785" w:rsidRPr="002D3C89" w:rsidRDefault="00DF3785" w:rsidP="006D595F">
      <w:pPr>
        <w:ind w:left="709"/>
        <w:rPr>
          <w:rFonts w:asciiTheme="minorHAnsi" w:hAnsiTheme="minorHAnsi" w:cstheme="minorHAnsi"/>
          <w:b/>
          <w:u w:val="single"/>
        </w:rPr>
      </w:pPr>
    </w:p>
    <w:p w14:paraId="38CDC92D" w14:textId="4E46028B" w:rsidR="00A160DB" w:rsidRPr="002D3C89" w:rsidRDefault="00DF3785" w:rsidP="006D595F">
      <w:pPr>
        <w:ind w:left="709"/>
        <w:jc w:val="center"/>
        <w:rPr>
          <w:rFonts w:asciiTheme="minorHAnsi" w:hAnsiTheme="minorHAnsi" w:cstheme="minorHAnsi"/>
          <w:b/>
        </w:rPr>
      </w:pPr>
      <w:r w:rsidRPr="002D3C89">
        <w:rPr>
          <w:rFonts w:asciiTheme="minorHAnsi" w:hAnsiTheme="minorHAnsi" w:cstheme="minorHAnsi"/>
          <w:b/>
        </w:rPr>
        <w:t>ST PHILIP’S COLLINGWOOD</w:t>
      </w:r>
      <w:r w:rsidR="00A160DB" w:rsidRPr="002D3C89">
        <w:rPr>
          <w:rFonts w:asciiTheme="minorHAnsi" w:hAnsiTheme="minorHAnsi" w:cstheme="minorHAnsi"/>
          <w:b/>
        </w:rPr>
        <w:t xml:space="preserve"> </w:t>
      </w:r>
      <w:r w:rsidRPr="002D3C89">
        <w:rPr>
          <w:rFonts w:asciiTheme="minorHAnsi" w:hAnsiTheme="minorHAnsi" w:cstheme="minorHAnsi"/>
          <w:b/>
        </w:rPr>
        <w:t xml:space="preserve">PARISH COUNCIL </w:t>
      </w:r>
    </w:p>
    <w:p w14:paraId="28CFCB80" w14:textId="752DCC59" w:rsidR="00DE71DD" w:rsidRDefault="00665D27" w:rsidP="006D595F">
      <w:pPr>
        <w:ind w:left="709"/>
        <w:jc w:val="center"/>
        <w:rPr>
          <w:rFonts w:asciiTheme="minorHAnsi" w:hAnsiTheme="minorHAnsi" w:cstheme="minorHAnsi"/>
          <w:b/>
        </w:rPr>
      </w:pPr>
      <w:r w:rsidRPr="002D3C89">
        <w:rPr>
          <w:rFonts w:asciiTheme="minorHAnsi" w:hAnsiTheme="minorHAnsi" w:cstheme="minorHAnsi"/>
          <w:b/>
        </w:rPr>
        <w:t xml:space="preserve"> </w:t>
      </w:r>
      <w:r w:rsidR="00062BFE">
        <w:rPr>
          <w:rFonts w:asciiTheme="minorHAnsi" w:hAnsiTheme="minorHAnsi" w:cstheme="minorHAnsi"/>
          <w:b/>
        </w:rPr>
        <w:t>28</w:t>
      </w:r>
      <w:r w:rsidR="00490FB8">
        <w:rPr>
          <w:rFonts w:asciiTheme="minorHAnsi" w:hAnsiTheme="minorHAnsi" w:cstheme="minorHAnsi"/>
          <w:b/>
        </w:rPr>
        <w:t xml:space="preserve"> </w:t>
      </w:r>
      <w:r w:rsidR="00B34DC0">
        <w:rPr>
          <w:rFonts w:asciiTheme="minorHAnsi" w:hAnsiTheme="minorHAnsi" w:cstheme="minorHAnsi"/>
          <w:b/>
        </w:rPr>
        <w:t>Oct</w:t>
      </w:r>
      <w:r w:rsidR="009B4273" w:rsidRPr="002D3C89">
        <w:rPr>
          <w:rFonts w:asciiTheme="minorHAnsi" w:hAnsiTheme="minorHAnsi" w:cstheme="minorHAnsi"/>
          <w:b/>
        </w:rPr>
        <w:t xml:space="preserve"> </w:t>
      </w:r>
      <w:r w:rsidR="00F643DE" w:rsidRPr="002D3C89">
        <w:rPr>
          <w:rFonts w:asciiTheme="minorHAnsi" w:hAnsiTheme="minorHAnsi" w:cstheme="minorHAnsi"/>
          <w:b/>
        </w:rPr>
        <w:t>2</w:t>
      </w:r>
      <w:r w:rsidR="005E016B" w:rsidRPr="002D3C89">
        <w:rPr>
          <w:rFonts w:asciiTheme="minorHAnsi" w:hAnsiTheme="minorHAnsi" w:cstheme="minorHAnsi"/>
          <w:b/>
        </w:rPr>
        <w:t>0</w:t>
      </w:r>
      <w:r w:rsidR="00984E75" w:rsidRPr="002D3C89">
        <w:rPr>
          <w:rFonts w:asciiTheme="minorHAnsi" w:hAnsiTheme="minorHAnsi" w:cstheme="minorHAnsi"/>
          <w:b/>
        </w:rPr>
        <w:t>2</w:t>
      </w:r>
      <w:r w:rsidR="005261AE" w:rsidRPr="002D3C89">
        <w:rPr>
          <w:rFonts w:asciiTheme="minorHAnsi" w:hAnsiTheme="minorHAnsi" w:cstheme="minorHAnsi"/>
          <w:b/>
        </w:rPr>
        <w:t>1</w:t>
      </w:r>
      <w:r w:rsidR="00127B20" w:rsidRPr="002D3C89">
        <w:rPr>
          <w:rFonts w:asciiTheme="minorHAnsi" w:hAnsiTheme="minorHAnsi" w:cstheme="minorHAnsi"/>
          <w:b/>
        </w:rPr>
        <w:t xml:space="preserve"> </w:t>
      </w:r>
    </w:p>
    <w:p w14:paraId="75B42696" w14:textId="58F729CF" w:rsidR="00223F61" w:rsidRDefault="00062BFE" w:rsidP="006D595F">
      <w:pPr>
        <w:ind w:left="709"/>
        <w:jc w:val="center"/>
        <w:rPr>
          <w:rFonts w:asciiTheme="minorHAnsi" w:hAnsiTheme="minorHAnsi" w:cstheme="minorHAnsi"/>
          <w:b/>
        </w:rPr>
      </w:pPr>
      <w:r>
        <w:rPr>
          <w:rFonts w:asciiTheme="minorHAnsi" w:hAnsiTheme="minorHAnsi" w:cstheme="minorHAnsi"/>
          <w:b/>
        </w:rPr>
        <w:t>Agenda</w:t>
      </w:r>
    </w:p>
    <w:p w14:paraId="7DA13DB0" w14:textId="77777777" w:rsidR="00223F61" w:rsidRDefault="00223F61" w:rsidP="006D595F">
      <w:pPr>
        <w:ind w:left="709"/>
        <w:jc w:val="center"/>
        <w:rPr>
          <w:rFonts w:asciiTheme="minorHAnsi" w:hAnsiTheme="minorHAnsi" w:cstheme="minorHAnsi"/>
          <w:b/>
        </w:rPr>
      </w:pPr>
    </w:p>
    <w:p w14:paraId="14B49D19" w14:textId="130C95B9" w:rsidR="00F67A23" w:rsidRDefault="009B4273" w:rsidP="00B21D22">
      <w:pPr>
        <w:pStyle w:val="ListParagraph"/>
        <w:numPr>
          <w:ilvl w:val="0"/>
          <w:numId w:val="1"/>
        </w:numPr>
        <w:rPr>
          <w:rFonts w:asciiTheme="minorHAnsi" w:hAnsiTheme="minorHAnsi" w:cstheme="minorHAnsi"/>
        </w:rPr>
      </w:pPr>
      <w:r w:rsidRPr="00ED02E4">
        <w:rPr>
          <w:rFonts w:asciiTheme="minorHAnsi" w:hAnsiTheme="minorHAnsi" w:cstheme="minorHAnsi"/>
        </w:rPr>
        <w:t>W</w:t>
      </w:r>
      <w:r w:rsidR="00B12C4B" w:rsidRPr="00ED02E4">
        <w:rPr>
          <w:rFonts w:asciiTheme="minorHAnsi" w:hAnsiTheme="minorHAnsi" w:cstheme="minorHAnsi"/>
        </w:rPr>
        <w:t>elcome</w:t>
      </w:r>
      <w:r w:rsidR="006A3131" w:rsidRPr="00ED02E4">
        <w:rPr>
          <w:rFonts w:asciiTheme="minorHAnsi" w:hAnsiTheme="minorHAnsi" w:cstheme="minorHAnsi"/>
        </w:rPr>
        <w:t xml:space="preserve"> &amp; Prayer</w:t>
      </w:r>
    </w:p>
    <w:p w14:paraId="64D8A7C2" w14:textId="77777777" w:rsidR="00C52CB9" w:rsidRPr="00ED02E4" w:rsidRDefault="00C52CB9" w:rsidP="00C52CB9">
      <w:pPr>
        <w:pStyle w:val="ListParagraph"/>
        <w:rPr>
          <w:rFonts w:asciiTheme="minorHAnsi" w:hAnsiTheme="minorHAnsi" w:cstheme="minorHAnsi"/>
        </w:rPr>
      </w:pPr>
    </w:p>
    <w:p w14:paraId="3541CAAF" w14:textId="67435F80" w:rsidR="0087772E" w:rsidRDefault="00F67A23" w:rsidP="00B21D22">
      <w:pPr>
        <w:pStyle w:val="ListParagraph"/>
        <w:numPr>
          <w:ilvl w:val="0"/>
          <w:numId w:val="1"/>
        </w:numPr>
        <w:rPr>
          <w:rFonts w:asciiTheme="minorHAnsi" w:hAnsiTheme="minorHAnsi" w:cstheme="minorHAnsi"/>
        </w:rPr>
      </w:pPr>
      <w:r w:rsidRPr="00ED02E4">
        <w:rPr>
          <w:rFonts w:asciiTheme="minorHAnsi" w:hAnsiTheme="minorHAnsi" w:cstheme="minorHAnsi"/>
        </w:rPr>
        <w:t>Attendance</w:t>
      </w:r>
      <w:r w:rsidR="00A913B4" w:rsidRPr="00ED02E4">
        <w:rPr>
          <w:rFonts w:asciiTheme="minorHAnsi" w:hAnsiTheme="minorHAnsi" w:cstheme="minorHAnsi"/>
        </w:rPr>
        <w:t xml:space="preserve">: </w:t>
      </w:r>
      <w:r w:rsidR="00A160DB" w:rsidRPr="00ED02E4">
        <w:rPr>
          <w:rFonts w:asciiTheme="minorHAnsi" w:hAnsiTheme="minorHAnsi" w:cstheme="minorHAnsi"/>
        </w:rPr>
        <w:t xml:space="preserve">Chris Jenkinson, </w:t>
      </w:r>
      <w:r w:rsidR="00A913B4" w:rsidRPr="00ED02E4">
        <w:rPr>
          <w:rFonts w:asciiTheme="minorHAnsi" w:hAnsiTheme="minorHAnsi" w:cstheme="minorHAnsi"/>
        </w:rPr>
        <w:t>Robert Dawlings</w:t>
      </w:r>
      <w:r w:rsidR="00191AFD" w:rsidRPr="00ED02E4">
        <w:rPr>
          <w:rFonts w:asciiTheme="minorHAnsi" w:hAnsiTheme="minorHAnsi" w:cstheme="minorHAnsi"/>
        </w:rPr>
        <w:t xml:space="preserve"> (Treasurer)</w:t>
      </w:r>
      <w:r w:rsidR="00490FB8" w:rsidRPr="00ED02E4">
        <w:rPr>
          <w:rFonts w:asciiTheme="minorHAnsi" w:hAnsiTheme="minorHAnsi" w:cstheme="minorHAnsi"/>
        </w:rPr>
        <w:t>,</w:t>
      </w:r>
      <w:r w:rsidR="00490FB8">
        <w:rPr>
          <w:rFonts w:asciiTheme="minorHAnsi" w:hAnsiTheme="minorHAnsi" w:cstheme="minorHAnsi"/>
        </w:rPr>
        <w:t xml:space="preserve"> </w:t>
      </w:r>
      <w:r w:rsidR="00062BFE">
        <w:rPr>
          <w:rFonts w:asciiTheme="minorHAnsi" w:hAnsiTheme="minorHAnsi" w:cstheme="minorHAnsi"/>
        </w:rPr>
        <w:t xml:space="preserve">John Stack, Susan Lawrence, </w:t>
      </w:r>
      <w:r w:rsidR="00490FB8" w:rsidRPr="00ED02E4">
        <w:rPr>
          <w:rFonts w:asciiTheme="minorHAnsi" w:hAnsiTheme="minorHAnsi" w:cstheme="minorHAnsi"/>
        </w:rPr>
        <w:t>Helen Moore</w:t>
      </w:r>
      <w:r w:rsidR="00C9305A">
        <w:rPr>
          <w:rFonts w:asciiTheme="minorHAnsi" w:hAnsiTheme="minorHAnsi" w:cstheme="minorHAnsi"/>
        </w:rPr>
        <w:t xml:space="preserve"> (minutes)</w:t>
      </w:r>
    </w:p>
    <w:p w14:paraId="7412BE94" w14:textId="77777777" w:rsidR="00C52CB9" w:rsidRPr="00ED02E4" w:rsidRDefault="00C52CB9" w:rsidP="00C52CB9">
      <w:pPr>
        <w:pStyle w:val="ListParagraph"/>
        <w:rPr>
          <w:rFonts w:asciiTheme="minorHAnsi" w:hAnsiTheme="minorHAnsi" w:cstheme="minorHAnsi"/>
        </w:rPr>
      </w:pPr>
    </w:p>
    <w:p w14:paraId="22C6B775" w14:textId="2826E69E" w:rsidR="007F32AA" w:rsidRDefault="007F32AA" w:rsidP="00B21D22">
      <w:pPr>
        <w:pStyle w:val="ListParagraph"/>
        <w:numPr>
          <w:ilvl w:val="0"/>
          <w:numId w:val="1"/>
        </w:numPr>
        <w:rPr>
          <w:rFonts w:asciiTheme="minorHAnsi" w:hAnsiTheme="minorHAnsi" w:cstheme="minorHAnsi"/>
        </w:rPr>
      </w:pPr>
      <w:r w:rsidRPr="00ED02E4">
        <w:rPr>
          <w:rFonts w:asciiTheme="minorHAnsi" w:hAnsiTheme="minorHAnsi" w:cstheme="minorHAnsi"/>
        </w:rPr>
        <w:t>Apolog</w:t>
      </w:r>
      <w:r w:rsidR="00596D4E" w:rsidRPr="00ED02E4">
        <w:rPr>
          <w:rFonts w:asciiTheme="minorHAnsi" w:hAnsiTheme="minorHAnsi" w:cstheme="minorHAnsi"/>
        </w:rPr>
        <w:t>ies</w:t>
      </w:r>
      <w:r w:rsidRPr="00ED02E4">
        <w:rPr>
          <w:rFonts w:asciiTheme="minorHAnsi" w:hAnsiTheme="minorHAnsi" w:cstheme="minorHAnsi"/>
        </w:rPr>
        <w:t xml:space="preserve">: </w:t>
      </w:r>
      <w:r w:rsidR="00062BFE">
        <w:rPr>
          <w:rFonts w:asciiTheme="minorHAnsi" w:hAnsiTheme="minorHAnsi" w:cstheme="minorHAnsi"/>
        </w:rPr>
        <w:t xml:space="preserve">Fr </w:t>
      </w:r>
      <w:r w:rsidR="007A2788">
        <w:rPr>
          <w:rFonts w:asciiTheme="minorHAnsi" w:hAnsiTheme="minorHAnsi" w:cstheme="minorHAnsi"/>
        </w:rPr>
        <w:t xml:space="preserve">John </w:t>
      </w:r>
      <w:proofErr w:type="spellStart"/>
      <w:r w:rsidR="00062BFE">
        <w:rPr>
          <w:rFonts w:asciiTheme="minorHAnsi" w:hAnsiTheme="minorHAnsi" w:cstheme="minorHAnsi"/>
        </w:rPr>
        <w:t>Raike</w:t>
      </w:r>
      <w:proofErr w:type="spellEnd"/>
      <w:r w:rsidR="00062BFE">
        <w:rPr>
          <w:rFonts w:asciiTheme="minorHAnsi" w:hAnsiTheme="minorHAnsi" w:cstheme="minorHAnsi"/>
        </w:rPr>
        <w:t xml:space="preserve"> (on leave)</w:t>
      </w:r>
      <w:r w:rsidR="00510CC4">
        <w:rPr>
          <w:rFonts w:asciiTheme="minorHAnsi" w:hAnsiTheme="minorHAnsi" w:cstheme="minorHAnsi"/>
        </w:rPr>
        <w:t>, Stuart Ellis (overseas)</w:t>
      </w:r>
    </w:p>
    <w:p w14:paraId="30F50A9E" w14:textId="77777777" w:rsidR="00D21E7A" w:rsidRPr="00ED02E4" w:rsidRDefault="00D21E7A" w:rsidP="00D21E7A">
      <w:pPr>
        <w:pStyle w:val="ListParagraph"/>
        <w:rPr>
          <w:rFonts w:asciiTheme="minorHAnsi" w:hAnsiTheme="minorHAnsi" w:cstheme="minorHAnsi"/>
        </w:rPr>
      </w:pPr>
    </w:p>
    <w:p w14:paraId="729510F5" w14:textId="06B7B701" w:rsidR="0084352C" w:rsidRDefault="00AB2463" w:rsidP="00B21D22">
      <w:pPr>
        <w:pStyle w:val="ListParagraph"/>
        <w:numPr>
          <w:ilvl w:val="0"/>
          <w:numId w:val="1"/>
        </w:numPr>
        <w:rPr>
          <w:rFonts w:asciiTheme="minorHAnsi" w:hAnsiTheme="minorHAnsi" w:cstheme="minorHAnsi"/>
        </w:rPr>
      </w:pPr>
      <w:r w:rsidRPr="00ED02E4">
        <w:rPr>
          <w:rFonts w:asciiTheme="minorHAnsi" w:hAnsiTheme="minorHAnsi" w:cstheme="minorHAnsi"/>
        </w:rPr>
        <w:t>P</w:t>
      </w:r>
      <w:r w:rsidR="00403156" w:rsidRPr="00ED02E4">
        <w:rPr>
          <w:rFonts w:asciiTheme="minorHAnsi" w:hAnsiTheme="minorHAnsi" w:cstheme="minorHAnsi"/>
        </w:rPr>
        <w:t xml:space="preserve">revious </w:t>
      </w:r>
      <w:r w:rsidR="003E762A" w:rsidRPr="00ED02E4">
        <w:rPr>
          <w:rFonts w:asciiTheme="minorHAnsi" w:hAnsiTheme="minorHAnsi" w:cstheme="minorHAnsi"/>
        </w:rPr>
        <w:t>minutes</w:t>
      </w:r>
      <w:r w:rsidR="00A629B6" w:rsidRPr="00ED02E4">
        <w:rPr>
          <w:rFonts w:asciiTheme="minorHAnsi" w:hAnsiTheme="minorHAnsi" w:cstheme="minorHAnsi"/>
        </w:rPr>
        <w:t xml:space="preserve"> </w:t>
      </w:r>
      <w:r w:rsidR="00E07393">
        <w:rPr>
          <w:rFonts w:asciiTheme="minorHAnsi" w:hAnsiTheme="minorHAnsi" w:cstheme="minorHAnsi"/>
        </w:rPr>
        <w:t>–</w:t>
      </w:r>
      <w:bookmarkStart w:id="0" w:name="_GoBack"/>
      <w:bookmarkEnd w:id="0"/>
    </w:p>
    <w:p w14:paraId="14C4493E" w14:textId="16266DD2" w:rsidR="00A629B6" w:rsidRPr="002D3C89" w:rsidRDefault="00A629B6" w:rsidP="008239B9">
      <w:pPr>
        <w:rPr>
          <w:rFonts w:asciiTheme="minorHAnsi" w:hAnsiTheme="minorHAnsi" w:cstheme="minorHAnsi"/>
          <w:b/>
        </w:rPr>
      </w:pPr>
    </w:p>
    <w:p w14:paraId="7ACAB95A" w14:textId="6103D033" w:rsidR="003C7F18" w:rsidRPr="00ED02E4" w:rsidRDefault="003C7F18" w:rsidP="00B21D22">
      <w:pPr>
        <w:pStyle w:val="ListParagraph"/>
        <w:numPr>
          <w:ilvl w:val="0"/>
          <w:numId w:val="1"/>
        </w:numPr>
        <w:rPr>
          <w:rFonts w:asciiTheme="minorHAnsi" w:hAnsiTheme="minorHAnsi" w:cstheme="minorHAnsi"/>
          <w:b/>
          <w:color w:val="0070C0"/>
        </w:rPr>
      </w:pPr>
      <w:r w:rsidRPr="00ED02E4">
        <w:rPr>
          <w:rFonts w:asciiTheme="minorHAnsi" w:hAnsiTheme="minorHAnsi" w:cstheme="minorHAnsi"/>
          <w:b/>
          <w:color w:val="0070C0"/>
        </w:rPr>
        <w:t>Sustain the Parish</w:t>
      </w:r>
    </w:p>
    <w:p w14:paraId="3DC681B5" w14:textId="64CE4247" w:rsidR="00E87A77" w:rsidRDefault="00B17DC6" w:rsidP="00B17DC6">
      <w:pPr>
        <w:ind w:left="709"/>
        <w:rPr>
          <w:rFonts w:asciiTheme="minorHAnsi" w:hAnsiTheme="minorHAnsi" w:cstheme="minorHAnsi"/>
        </w:rPr>
      </w:pPr>
      <w:r w:rsidRPr="00ED02E4">
        <w:rPr>
          <w:rFonts w:asciiTheme="minorHAnsi" w:hAnsiTheme="minorHAnsi" w:cstheme="minorHAnsi"/>
        </w:rPr>
        <w:t xml:space="preserve">5.1 </w:t>
      </w:r>
      <w:r w:rsidR="00F67A23" w:rsidRPr="00ED02E4">
        <w:rPr>
          <w:rFonts w:asciiTheme="minorHAnsi" w:hAnsiTheme="minorHAnsi" w:cstheme="minorHAnsi"/>
        </w:rPr>
        <w:t>Priest-in-Charge</w:t>
      </w:r>
      <w:r w:rsidR="007D369C" w:rsidRPr="00ED02E4">
        <w:rPr>
          <w:rFonts w:asciiTheme="minorHAnsi" w:hAnsiTheme="minorHAnsi" w:cstheme="minorHAnsi"/>
        </w:rPr>
        <w:t xml:space="preserve"> </w:t>
      </w:r>
      <w:r w:rsidR="00062BFE">
        <w:rPr>
          <w:rFonts w:asciiTheme="minorHAnsi" w:hAnsiTheme="minorHAnsi" w:cstheme="minorHAnsi"/>
        </w:rPr>
        <w:t>(on leave)</w:t>
      </w:r>
    </w:p>
    <w:p w14:paraId="396C0BD2" w14:textId="77777777" w:rsidR="00847F1E" w:rsidRDefault="00847F1E" w:rsidP="006D595F">
      <w:pPr>
        <w:ind w:left="709"/>
        <w:rPr>
          <w:rFonts w:asciiTheme="minorHAnsi" w:hAnsiTheme="minorHAnsi" w:cstheme="minorHAnsi"/>
        </w:rPr>
      </w:pPr>
    </w:p>
    <w:p w14:paraId="19B39C5A" w14:textId="0CDDFC71" w:rsidR="00185E31" w:rsidRPr="00062BFE" w:rsidRDefault="00B17DC6" w:rsidP="006D595F">
      <w:pPr>
        <w:ind w:left="709"/>
        <w:rPr>
          <w:rFonts w:asciiTheme="minorHAnsi" w:hAnsiTheme="minorHAnsi" w:cstheme="minorHAnsi"/>
        </w:rPr>
      </w:pPr>
      <w:r w:rsidRPr="00062BFE">
        <w:rPr>
          <w:rFonts w:asciiTheme="minorHAnsi" w:hAnsiTheme="minorHAnsi" w:cstheme="minorHAnsi"/>
        </w:rPr>
        <w:t xml:space="preserve">5.2 </w:t>
      </w:r>
      <w:r w:rsidR="00F83AFE" w:rsidRPr="00062BFE">
        <w:rPr>
          <w:rFonts w:asciiTheme="minorHAnsi" w:hAnsiTheme="minorHAnsi" w:cstheme="minorHAnsi"/>
        </w:rPr>
        <w:t>Treasu</w:t>
      </w:r>
      <w:r w:rsidR="006863F3" w:rsidRPr="00062BFE">
        <w:rPr>
          <w:rFonts w:asciiTheme="minorHAnsi" w:hAnsiTheme="minorHAnsi" w:cstheme="minorHAnsi"/>
        </w:rPr>
        <w:t>r</w:t>
      </w:r>
      <w:r w:rsidR="00F83AFE" w:rsidRPr="00062BFE">
        <w:rPr>
          <w:rFonts w:asciiTheme="minorHAnsi" w:hAnsiTheme="minorHAnsi" w:cstheme="minorHAnsi"/>
        </w:rPr>
        <w:t>er</w:t>
      </w:r>
      <w:r w:rsidR="002C5FF6" w:rsidRPr="00062BFE">
        <w:rPr>
          <w:rFonts w:asciiTheme="minorHAnsi" w:hAnsiTheme="minorHAnsi" w:cstheme="minorHAnsi"/>
        </w:rPr>
        <w:t xml:space="preserve"> </w:t>
      </w:r>
      <w:r w:rsidR="00ED02E4" w:rsidRPr="00062BFE">
        <w:rPr>
          <w:rFonts w:asciiTheme="minorHAnsi" w:hAnsiTheme="minorHAnsi" w:cstheme="minorHAnsi"/>
        </w:rPr>
        <w:t>–</w:t>
      </w:r>
      <w:r w:rsidR="00BD6279" w:rsidRPr="00062BFE">
        <w:rPr>
          <w:rFonts w:asciiTheme="minorHAnsi" w:hAnsiTheme="minorHAnsi" w:cstheme="minorHAnsi"/>
        </w:rPr>
        <w:t xml:space="preserve"> </w:t>
      </w:r>
      <w:r w:rsidR="00ED02E4" w:rsidRPr="00062BFE">
        <w:rPr>
          <w:rFonts w:asciiTheme="minorHAnsi" w:hAnsiTheme="minorHAnsi" w:cstheme="minorHAnsi"/>
        </w:rPr>
        <w:t>reports emailed in advance</w:t>
      </w:r>
      <w:r w:rsidR="00383026">
        <w:rPr>
          <w:rFonts w:asciiTheme="minorHAnsi" w:hAnsiTheme="minorHAnsi" w:cstheme="minorHAnsi"/>
        </w:rPr>
        <w:t xml:space="preserve"> with two sets of questions as shown here:</w:t>
      </w:r>
    </w:p>
    <w:p w14:paraId="5E8E1D2F" w14:textId="77777777" w:rsidR="00383026" w:rsidRDefault="00062BFE" w:rsidP="00062BFE">
      <w:pPr>
        <w:shd w:val="clear" w:color="auto" w:fill="FFFFFF"/>
        <w:ind w:left="709"/>
        <w:rPr>
          <w:rFonts w:asciiTheme="minorHAnsi" w:hAnsiTheme="minorHAnsi" w:cstheme="minorHAnsi"/>
          <w:color w:val="222222"/>
        </w:rPr>
      </w:pPr>
      <w:r w:rsidRPr="00062BFE">
        <w:rPr>
          <w:rFonts w:asciiTheme="minorHAnsi" w:hAnsiTheme="minorHAnsi" w:cstheme="minorHAnsi"/>
          <w:color w:val="222222"/>
        </w:rPr>
        <w:t xml:space="preserve">Robert </w:t>
      </w:r>
      <w:r w:rsidR="00BB309F">
        <w:rPr>
          <w:rFonts w:asciiTheme="minorHAnsi" w:hAnsiTheme="minorHAnsi" w:cstheme="minorHAnsi"/>
          <w:color w:val="222222"/>
        </w:rPr>
        <w:t>email</w:t>
      </w:r>
      <w:r w:rsidR="00383026">
        <w:rPr>
          <w:rFonts w:asciiTheme="minorHAnsi" w:hAnsiTheme="minorHAnsi" w:cstheme="minorHAnsi"/>
          <w:color w:val="222222"/>
        </w:rPr>
        <w:t xml:space="preserve"> 1</w:t>
      </w:r>
      <w:r w:rsidRPr="00062BFE">
        <w:rPr>
          <w:rFonts w:asciiTheme="minorHAnsi" w:hAnsiTheme="minorHAnsi" w:cstheme="minorHAnsi"/>
          <w:color w:val="222222"/>
        </w:rPr>
        <w:t xml:space="preserve">: </w:t>
      </w:r>
    </w:p>
    <w:p w14:paraId="5F50599A" w14:textId="463EF9A7" w:rsidR="00062BFE" w:rsidRPr="00062BFE" w:rsidRDefault="00383026" w:rsidP="00062BFE">
      <w:pPr>
        <w:shd w:val="clear" w:color="auto" w:fill="FFFFFF"/>
        <w:ind w:left="709"/>
        <w:rPr>
          <w:rFonts w:asciiTheme="minorHAnsi" w:hAnsiTheme="minorHAnsi" w:cstheme="minorHAnsi"/>
          <w:color w:val="222222"/>
        </w:rPr>
      </w:pPr>
      <w:r>
        <w:rPr>
          <w:rFonts w:asciiTheme="minorHAnsi" w:hAnsiTheme="minorHAnsi" w:cstheme="minorHAnsi"/>
          <w:color w:val="222222"/>
        </w:rPr>
        <w:t>W</w:t>
      </w:r>
      <w:r w:rsidR="00062BFE" w:rsidRPr="00062BFE">
        <w:rPr>
          <w:rFonts w:asciiTheme="minorHAnsi" w:hAnsiTheme="minorHAnsi" w:cstheme="minorHAnsi"/>
          <w:color w:val="222222"/>
        </w:rPr>
        <w:t>e need to talk about the </w:t>
      </w:r>
      <w:r w:rsidR="00062BFE" w:rsidRPr="00062BFE">
        <w:rPr>
          <w:rFonts w:asciiTheme="minorHAnsi" w:hAnsiTheme="minorHAnsi" w:cstheme="minorHAnsi"/>
          <w:b/>
          <w:bCs/>
          <w:color w:val="222222"/>
        </w:rPr>
        <w:t>diocese migrating all parish accounts</w:t>
      </w:r>
      <w:r w:rsidR="00062BFE" w:rsidRPr="00062BFE">
        <w:rPr>
          <w:rFonts w:asciiTheme="minorHAnsi" w:hAnsiTheme="minorHAnsi" w:cstheme="minorHAnsi"/>
          <w:color w:val="222222"/>
        </w:rPr>
        <w:t> to a new software package.  They are planning on converting one year’s worth of data.  If we want more than that, then we need to pay (I think $100 / year).  I suggest that we accept the one year (assuming that by this they mean they will take across the current financial year plus the previous financial year data).  I also suggest that we ask the diocese to give us copies of the</w:t>
      </w:r>
    </w:p>
    <w:p w14:paraId="288A42C9" w14:textId="77777777" w:rsidR="00062BFE" w:rsidRPr="00062BFE" w:rsidRDefault="00062BFE" w:rsidP="00062BFE">
      <w:pPr>
        <w:numPr>
          <w:ilvl w:val="0"/>
          <w:numId w:val="10"/>
        </w:numPr>
        <w:shd w:val="clear" w:color="auto" w:fill="FFFFFF"/>
        <w:tabs>
          <w:tab w:val="clear" w:pos="720"/>
          <w:tab w:val="num" w:pos="1429"/>
        </w:tabs>
        <w:ind w:left="1429"/>
        <w:rPr>
          <w:rFonts w:asciiTheme="minorHAnsi" w:hAnsiTheme="minorHAnsi" w:cstheme="minorHAnsi"/>
          <w:color w:val="222222"/>
        </w:rPr>
      </w:pPr>
      <w:r w:rsidRPr="00062BFE">
        <w:rPr>
          <w:rFonts w:asciiTheme="minorHAnsi" w:hAnsiTheme="minorHAnsi" w:cstheme="minorHAnsi"/>
          <w:color w:val="222222"/>
        </w:rPr>
        <w:t>Detailed Profit and Loss statement for all previous financial years</w:t>
      </w:r>
    </w:p>
    <w:p w14:paraId="5B30EAB1" w14:textId="77777777" w:rsidR="00062BFE" w:rsidRPr="00062BFE" w:rsidRDefault="00062BFE" w:rsidP="00062BFE">
      <w:pPr>
        <w:numPr>
          <w:ilvl w:val="0"/>
          <w:numId w:val="10"/>
        </w:numPr>
        <w:shd w:val="clear" w:color="auto" w:fill="FFFFFF"/>
        <w:tabs>
          <w:tab w:val="clear" w:pos="720"/>
          <w:tab w:val="num" w:pos="1429"/>
        </w:tabs>
        <w:ind w:left="1429"/>
        <w:rPr>
          <w:rFonts w:asciiTheme="minorHAnsi" w:hAnsiTheme="minorHAnsi" w:cstheme="minorHAnsi"/>
          <w:color w:val="222222"/>
        </w:rPr>
      </w:pPr>
      <w:r w:rsidRPr="00062BFE">
        <w:rPr>
          <w:rFonts w:asciiTheme="minorHAnsi" w:hAnsiTheme="minorHAnsi" w:cstheme="minorHAnsi"/>
          <w:color w:val="222222"/>
        </w:rPr>
        <w:t>General Ledger for all previous financial years</w:t>
      </w:r>
    </w:p>
    <w:p w14:paraId="7E5A8AC4" w14:textId="77777777" w:rsidR="00383026" w:rsidRDefault="00383026" w:rsidP="00383026">
      <w:pPr>
        <w:shd w:val="clear" w:color="auto" w:fill="FFFFFF"/>
        <w:ind w:left="720"/>
        <w:rPr>
          <w:rFonts w:ascii="Arial" w:hAnsi="Arial" w:cs="Arial"/>
          <w:color w:val="222222"/>
        </w:rPr>
      </w:pPr>
    </w:p>
    <w:p w14:paraId="140E9B6B" w14:textId="2D51711B" w:rsidR="00383026" w:rsidRPr="00383026" w:rsidRDefault="00383026" w:rsidP="00383026">
      <w:pPr>
        <w:shd w:val="clear" w:color="auto" w:fill="FFFFFF"/>
        <w:ind w:left="720"/>
        <w:rPr>
          <w:rFonts w:asciiTheme="minorHAnsi" w:hAnsiTheme="minorHAnsi" w:cstheme="minorHAnsi"/>
          <w:color w:val="222222"/>
        </w:rPr>
      </w:pPr>
      <w:r w:rsidRPr="00383026">
        <w:rPr>
          <w:rFonts w:asciiTheme="minorHAnsi" w:hAnsiTheme="minorHAnsi" w:cstheme="minorHAnsi"/>
          <w:color w:val="222222"/>
        </w:rPr>
        <w:t>Robert email 2:</w:t>
      </w:r>
    </w:p>
    <w:p w14:paraId="2004716C" w14:textId="769382D2" w:rsidR="00383026" w:rsidRPr="00383026" w:rsidRDefault="00383026" w:rsidP="00383026">
      <w:pPr>
        <w:shd w:val="clear" w:color="auto" w:fill="FFFFFF"/>
        <w:ind w:left="720"/>
        <w:rPr>
          <w:rFonts w:asciiTheme="minorHAnsi" w:hAnsiTheme="minorHAnsi" w:cstheme="minorHAnsi"/>
          <w:color w:val="222222"/>
        </w:rPr>
      </w:pPr>
      <w:r w:rsidRPr="00383026">
        <w:rPr>
          <w:rFonts w:asciiTheme="minorHAnsi" w:hAnsiTheme="minorHAnsi" w:cstheme="minorHAnsi"/>
          <w:color w:val="222222"/>
        </w:rPr>
        <w:t>Attached are a four docs that I need to present to the AGM. </w:t>
      </w:r>
    </w:p>
    <w:p w14:paraId="657FFE05" w14:textId="77777777" w:rsidR="00383026" w:rsidRPr="00383026" w:rsidRDefault="00383026" w:rsidP="00383026">
      <w:pPr>
        <w:numPr>
          <w:ilvl w:val="0"/>
          <w:numId w:val="11"/>
        </w:numPr>
        <w:shd w:val="clear" w:color="auto" w:fill="FFFFFF"/>
        <w:tabs>
          <w:tab w:val="clear" w:pos="720"/>
          <w:tab w:val="num" w:pos="1440"/>
        </w:tabs>
        <w:ind w:left="1440"/>
        <w:rPr>
          <w:rFonts w:asciiTheme="minorHAnsi" w:hAnsiTheme="minorHAnsi" w:cstheme="minorHAnsi"/>
          <w:color w:val="222222"/>
        </w:rPr>
      </w:pPr>
      <w:r w:rsidRPr="00383026">
        <w:rPr>
          <w:rFonts w:asciiTheme="minorHAnsi" w:hAnsiTheme="minorHAnsi" w:cstheme="minorHAnsi"/>
          <w:color w:val="222222"/>
        </w:rPr>
        <w:t>The Auditor’s report is complete – minimal discussion needed.</w:t>
      </w:r>
    </w:p>
    <w:p w14:paraId="7A40F216" w14:textId="77777777" w:rsidR="00383026" w:rsidRPr="00383026" w:rsidRDefault="00383026" w:rsidP="00383026">
      <w:pPr>
        <w:numPr>
          <w:ilvl w:val="0"/>
          <w:numId w:val="11"/>
        </w:numPr>
        <w:shd w:val="clear" w:color="auto" w:fill="FFFFFF"/>
        <w:tabs>
          <w:tab w:val="clear" w:pos="720"/>
          <w:tab w:val="num" w:pos="1440"/>
        </w:tabs>
        <w:ind w:left="1440"/>
        <w:rPr>
          <w:rFonts w:asciiTheme="minorHAnsi" w:hAnsiTheme="minorHAnsi" w:cstheme="minorHAnsi"/>
          <w:color w:val="222222"/>
        </w:rPr>
      </w:pPr>
      <w:r w:rsidRPr="00383026">
        <w:rPr>
          <w:rFonts w:asciiTheme="minorHAnsi" w:hAnsiTheme="minorHAnsi" w:cstheme="minorHAnsi"/>
          <w:color w:val="222222"/>
        </w:rPr>
        <w:t>The balance sheet reflects how we have done financially over the year – minimal discussion needed.</w:t>
      </w:r>
    </w:p>
    <w:p w14:paraId="289421E4" w14:textId="77777777" w:rsidR="00383026" w:rsidRPr="00383026" w:rsidRDefault="00383026" w:rsidP="00383026">
      <w:pPr>
        <w:numPr>
          <w:ilvl w:val="0"/>
          <w:numId w:val="11"/>
        </w:numPr>
        <w:shd w:val="clear" w:color="auto" w:fill="FFFFFF"/>
        <w:tabs>
          <w:tab w:val="clear" w:pos="720"/>
          <w:tab w:val="num" w:pos="1440"/>
        </w:tabs>
        <w:ind w:left="1440"/>
        <w:rPr>
          <w:rFonts w:asciiTheme="minorHAnsi" w:hAnsiTheme="minorHAnsi" w:cstheme="minorHAnsi"/>
          <w:color w:val="222222"/>
        </w:rPr>
      </w:pPr>
      <w:r w:rsidRPr="00383026">
        <w:rPr>
          <w:rFonts w:asciiTheme="minorHAnsi" w:hAnsiTheme="minorHAnsi" w:cstheme="minorHAnsi"/>
          <w:color w:val="222222"/>
        </w:rPr>
        <w:t>The Profit and Loss shows where our income came from and where our expenditure went – minimal discussion needed.</w:t>
      </w:r>
    </w:p>
    <w:p w14:paraId="55E4F0E2" w14:textId="32806111" w:rsidR="00383026" w:rsidRDefault="00383026" w:rsidP="00383026">
      <w:pPr>
        <w:numPr>
          <w:ilvl w:val="0"/>
          <w:numId w:val="11"/>
        </w:numPr>
        <w:shd w:val="clear" w:color="auto" w:fill="FFFFFF"/>
        <w:tabs>
          <w:tab w:val="clear" w:pos="720"/>
          <w:tab w:val="num" w:pos="1440"/>
        </w:tabs>
        <w:ind w:left="1440"/>
        <w:rPr>
          <w:rFonts w:asciiTheme="minorHAnsi" w:hAnsiTheme="minorHAnsi" w:cstheme="minorHAnsi"/>
          <w:color w:val="222222"/>
        </w:rPr>
      </w:pPr>
      <w:r w:rsidRPr="00383026">
        <w:rPr>
          <w:rFonts w:asciiTheme="minorHAnsi" w:hAnsiTheme="minorHAnsi" w:cstheme="minorHAnsi"/>
          <w:b/>
          <w:color w:val="222222"/>
        </w:rPr>
        <w:t>The budget paper does require some discussion at PC as</w:t>
      </w:r>
      <w:r w:rsidRPr="00383026">
        <w:rPr>
          <w:rFonts w:asciiTheme="minorHAnsi" w:hAnsiTheme="minorHAnsi" w:cstheme="minorHAnsi"/>
          <w:color w:val="222222"/>
        </w:rPr>
        <w:t xml:space="preserve"> I do not have all the numbers I need to plug in.</w:t>
      </w:r>
      <w:r w:rsidRPr="00383026">
        <w:rPr>
          <w:rFonts w:asciiTheme="minorHAnsi" w:hAnsiTheme="minorHAnsi" w:cstheme="minorHAnsi"/>
          <w:color w:val="222222"/>
        </w:rPr>
        <w:br/>
        <w:t>FYI – thos</w:t>
      </w:r>
      <w:r>
        <w:rPr>
          <w:rFonts w:asciiTheme="minorHAnsi" w:hAnsiTheme="minorHAnsi" w:cstheme="minorHAnsi"/>
          <w:color w:val="222222"/>
        </w:rPr>
        <w:t>e</w:t>
      </w:r>
      <w:r w:rsidRPr="00383026">
        <w:rPr>
          <w:rFonts w:asciiTheme="minorHAnsi" w:hAnsiTheme="minorHAnsi" w:cstheme="minorHAnsi"/>
          <w:color w:val="222222"/>
        </w:rPr>
        <w:t xml:space="preserve"> cells with a pink background are where we did worse financially than anticipated</w:t>
      </w:r>
      <w:r w:rsidRPr="00383026">
        <w:rPr>
          <w:rFonts w:asciiTheme="minorHAnsi" w:hAnsiTheme="minorHAnsi" w:cstheme="minorHAnsi"/>
          <w:color w:val="222222"/>
        </w:rPr>
        <w:br/>
        <w:t xml:space="preserve">In the RD Notes column, there are </w:t>
      </w:r>
      <w:proofErr w:type="gramStart"/>
      <w:r w:rsidRPr="00383026">
        <w:rPr>
          <w:rFonts w:asciiTheme="minorHAnsi" w:hAnsiTheme="minorHAnsi" w:cstheme="minorHAnsi"/>
          <w:color w:val="222222"/>
        </w:rPr>
        <w:t>some ???</w:t>
      </w:r>
      <w:proofErr w:type="gramEnd"/>
      <w:r w:rsidRPr="00383026">
        <w:rPr>
          <w:rFonts w:asciiTheme="minorHAnsi" w:hAnsiTheme="minorHAnsi" w:cstheme="minorHAnsi"/>
          <w:color w:val="222222"/>
        </w:rPr>
        <w:t xml:space="preserve"> </w:t>
      </w:r>
      <w:proofErr w:type="gramStart"/>
      <w:r w:rsidRPr="00383026">
        <w:rPr>
          <w:rFonts w:asciiTheme="minorHAnsi" w:hAnsiTheme="minorHAnsi" w:cstheme="minorHAnsi"/>
          <w:color w:val="222222"/>
        </w:rPr>
        <w:t>in</w:t>
      </w:r>
      <w:proofErr w:type="gramEnd"/>
      <w:r w:rsidRPr="00383026">
        <w:rPr>
          <w:rFonts w:asciiTheme="minorHAnsi" w:hAnsiTheme="minorHAnsi" w:cstheme="minorHAnsi"/>
          <w:color w:val="222222"/>
        </w:rPr>
        <w:t xml:space="preserve"> a red font – I need some $’s to put in here.  Any idea who can provide them?</w:t>
      </w:r>
    </w:p>
    <w:p w14:paraId="70D673A0" w14:textId="17DBBDA6" w:rsidR="00383026" w:rsidRPr="00383026" w:rsidRDefault="00383026" w:rsidP="00383026">
      <w:pPr>
        <w:shd w:val="clear" w:color="auto" w:fill="FFFFFF"/>
        <w:ind w:left="720"/>
        <w:rPr>
          <w:rFonts w:asciiTheme="minorHAnsi" w:hAnsiTheme="minorHAnsi" w:cstheme="minorHAnsi"/>
          <w:color w:val="222222"/>
        </w:rPr>
      </w:pPr>
      <w:r w:rsidRPr="00383026">
        <w:rPr>
          <w:rFonts w:asciiTheme="minorHAnsi" w:hAnsiTheme="minorHAnsi" w:cstheme="minorHAnsi"/>
          <w:color w:val="222222"/>
        </w:rPr>
        <w:t> Normally I would be expected to present the Assessment (the calculation that determines how much we pay the diocese each month).  However, the Diocese has not yet completed the spreadsheet that has to be filled in – so I can’t do that.</w:t>
      </w:r>
    </w:p>
    <w:p w14:paraId="54893467" w14:textId="77777777" w:rsidR="00F42F14" w:rsidRPr="00383026" w:rsidRDefault="00F42F14" w:rsidP="00383026">
      <w:pPr>
        <w:shd w:val="clear" w:color="auto" w:fill="FFFFFF"/>
        <w:ind w:left="720"/>
        <w:rPr>
          <w:rFonts w:asciiTheme="minorHAnsi" w:hAnsiTheme="minorHAnsi" w:cstheme="minorHAnsi"/>
          <w:color w:val="222222"/>
        </w:rPr>
      </w:pPr>
    </w:p>
    <w:p w14:paraId="57231647" w14:textId="77777777" w:rsidR="00062BFE" w:rsidRPr="00062BFE" w:rsidRDefault="00062BFE" w:rsidP="00F42F14">
      <w:pPr>
        <w:shd w:val="clear" w:color="auto" w:fill="FFFFFF"/>
        <w:ind w:left="709"/>
        <w:rPr>
          <w:rFonts w:asciiTheme="minorHAnsi" w:hAnsiTheme="minorHAnsi" w:cstheme="minorHAnsi"/>
          <w:b/>
          <w:color w:val="222222"/>
        </w:rPr>
      </w:pPr>
      <w:r w:rsidRPr="00062BFE">
        <w:rPr>
          <w:rFonts w:asciiTheme="minorHAnsi" w:hAnsiTheme="minorHAnsi" w:cstheme="minorHAnsi"/>
          <w:b/>
          <w:color w:val="222222"/>
        </w:rPr>
        <w:t xml:space="preserve">Minute from </w:t>
      </w:r>
      <w:r>
        <w:rPr>
          <w:rFonts w:asciiTheme="minorHAnsi" w:hAnsiTheme="minorHAnsi" w:cstheme="minorHAnsi"/>
          <w:b/>
          <w:color w:val="222222"/>
        </w:rPr>
        <w:t xml:space="preserve">previous (24 </w:t>
      </w:r>
      <w:r w:rsidRPr="00062BFE">
        <w:rPr>
          <w:rFonts w:asciiTheme="minorHAnsi" w:hAnsiTheme="minorHAnsi" w:cstheme="minorHAnsi"/>
          <w:b/>
          <w:color w:val="222222"/>
        </w:rPr>
        <w:t>Oct</w:t>
      </w:r>
      <w:r>
        <w:rPr>
          <w:rFonts w:asciiTheme="minorHAnsi" w:hAnsiTheme="minorHAnsi" w:cstheme="minorHAnsi"/>
          <w:b/>
          <w:color w:val="222222"/>
        </w:rPr>
        <w:t>)</w:t>
      </w:r>
      <w:r w:rsidRPr="00062BFE">
        <w:rPr>
          <w:rFonts w:asciiTheme="minorHAnsi" w:hAnsiTheme="minorHAnsi" w:cstheme="minorHAnsi"/>
          <w:b/>
          <w:color w:val="222222"/>
        </w:rPr>
        <w:t xml:space="preserve"> meeting</w:t>
      </w:r>
      <w:r>
        <w:rPr>
          <w:rFonts w:asciiTheme="minorHAnsi" w:hAnsiTheme="minorHAnsi" w:cstheme="minorHAnsi"/>
          <w:color w:val="222222"/>
        </w:rPr>
        <w:t xml:space="preserve"> </w:t>
      </w:r>
      <w:r w:rsidR="00F42F14" w:rsidRPr="00062BFE">
        <w:rPr>
          <w:rFonts w:asciiTheme="minorHAnsi" w:hAnsiTheme="minorHAnsi" w:cstheme="minorHAnsi"/>
          <w:b/>
          <w:color w:val="222222"/>
        </w:rPr>
        <w:t>for reference for future</w:t>
      </w:r>
      <w:r w:rsidRPr="00062BFE">
        <w:rPr>
          <w:rFonts w:asciiTheme="minorHAnsi" w:hAnsiTheme="minorHAnsi" w:cstheme="minorHAnsi"/>
          <w:b/>
          <w:color w:val="222222"/>
        </w:rPr>
        <w:t xml:space="preserve">: </w:t>
      </w:r>
    </w:p>
    <w:p w14:paraId="2EAC4336" w14:textId="33F8495C" w:rsidR="00F42F14" w:rsidRDefault="00062BFE" w:rsidP="00F42F14">
      <w:pPr>
        <w:shd w:val="clear" w:color="auto" w:fill="FFFFFF"/>
        <w:ind w:left="709"/>
        <w:rPr>
          <w:rFonts w:asciiTheme="minorHAnsi" w:hAnsiTheme="minorHAnsi" w:cstheme="minorHAnsi"/>
          <w:color w:val="222222"/>
        </w:rPr>
      </w:pPr>
      <w:r>
        <w:rPr>
          <w:rFonts w:asciiTheme="minorHAnsi" w:hAnsiTheme="minorHAnsi" w:cstheme="minorHAnsi"/>
          <w:color w:val="222222"/>
        </w:rPr>
        <w:t xml:space="preserve">Robert is </w:t>
      </w:r>
      <w:r w:rsidR="00F42F14" w:rsidRPr="00F42F14">
        <w:rPr>
          <w:rFonts w:asciiTheme="minorHAnsi" w:hAnsiTheme="minorHAnsi" w:cstheme="minorHAnsi"/>
          <w:color w:val="222222"/>
        </w:rPr>
        <w:t xml:space="preserve">not aware of the Master Remuneration for John having been agreed and signed.  Until this is completed, </w:t>
      </w:r>
      <w:r>
        <w:rPr>
          <w:rFonts w:asciiTheme="minorHAnsi" w:hAnsiTheme="minorHAnsi" w:cstheme="minorHAnsi"/>
          <w:color w:val="222222"/>
        </w:rPr>
        <w:t>he is un</w:t>
      </w:r>
      <w:r w:rsidR="00F42F14" w:rsidRPr="00F42F14">
        <w:rPr>
          <w:rFonts w:asciiTheme="minorHAnsi" w:hAnsiTheme="minorHAnsi" w:cstheme="minorHAnsi"/>
          <w:color w:val="222222"/>
        </w:rPr>
        <w:t>able to fully reconcile the monthly reports from October onwards.</w:t>
      </w:r>
      <w:r w:rsidR="00F42F14">
        <w:rPr>
          <w:rFonts w:asciiTheme="minorHAnsi" w:hAnsiTheme="minorHAnsi" w:cstheme="minorHAnsi"/>
          <w:color w:val="222222"/>
        </w:rPr>
        <w:t xml:space="preserve"> </w:t>
      </w:r>
    </w:p>
    <w:p w14:paraId="3D0C4AA5" w14:textId="76B25F20" w:rsidR="00F42F14" w:rsidRPr="00F42F14" w:rsidRDefault="00F42F14" w:rsidP="00F42F14">
      <w:pPr>
        <w:shd w:val="clear" w:color="auto" w:fill="FFFFFF"/>
        <w:ind w:left="709"/>
        <w:rPr>
          <w:rFonts w:asciiTheme="minorHAnsi" w:hAnsiTheme="minorHAnsi" w:cstheme="minorHAnsi"/>
          <w:color w:val="FF0000"/>
        </w:rPr>
      </w:pPr>
      <w:r w:rsidRPr="00F42F14">
        <w:rPr>
          <w:rFonts w:asciiTheme="minorHAnsi" w:hAnsiTheme="minorHAnsi" w:cstheme="minorHAnsi"/>
          <w:color w:val="FF0000"/>
        </w:rPr>
        <w:t>Action: A new MRF agreed to by priest and wardens will be in place by next Sunday</w:t>
      </w:r>
      <w:r w:rsidR="00062BFE">
        <w:rPr>
          <w:rFonts w:asciiTheme="minorHAnsi" w:hAnsiTheme="minorHAnsi" w:cstheme="minorHAnsi"/>
          <w:color w:val="FF0000"/>
        </w:rPr>
        <w:t xml:space="preserve"> (31 Oct)</w:t>
      </w:r>
      <w:r w:rsidRPr="00F42F14">
        <w:rPr>
          <w:rFonts w:asciiTheme="minorHAnsi" w:hAnsiTheme="minorHAnsi" w:cstheme="minorHAnsi"/>
          <w:color w:val="FF0000"/>
        </w:rPr>
        <w:t>.</w:t>
      </w:r>
    </w:p>
    <w:p w14:paraId="3AE92CC1" w14:textId="32C84D8C" w:rsidR="00F42F14" w:rsidRDefault="00F42F14" w:rsidP="006D595F">
      <w:pPr>
        <w:ind w:left="709"/>
        <w:rPr>
          <w:rFonts w:asciiTheme="minorHAnsi" w:hAnsiTheme="minorHAnsi" w:cstheme="minorHAnsi"/>
        </w:rPr>
      </w:pPr>
    </w:p>
    <w:p w14:paraId="1E8C44FA" w14:textId="6916AEDC" w:rsidR="007D369C" w:rsidRDefault="00B17DC6" w:rsidP="006D595F">
      <w:pPr>
        <w:ind w:left="709"/>
        <w:rPr>
          <w:rFonts w:asciiTheme="minorHAnsi" w:hAnsiTheme="minorHAnsi" w:cstheme="minorHAnsi"/>
        </w:rPr>
      </w:pPr>
      <w:r w:rsidRPr="00ED02E4">
        <w:rPr>
          <w:rFonts w:asciiTheme="minorHAnsi" w:hAnsiTheme="minorHAnsi" w:cstheme="minorHAnsi"/>
        </w:rPr>
        <w:t xml:space="preserve">5.3 </w:t>
      </w:r>
      <w:r w:rsidR="006D19DF" w:rsidRPr="00ED02E4">
        <w:rPr>
          <w:rFonts w:asciiTheme="minorHAnsi" w:hAnsiTheme="minorHAnsi" w:cstheme="minorHAnsi"/>
        </w:rPr>
        <w:t>W</w:t>
      </w:r>
      <w:r w:rsidR="00F83AFE" w:rsidRPr="00ED02E4">
        <w:rPr>
          <w:rFonts w:asciiTheme="minorHAnsi" w:hAnsiTheme="minorHAnsi" w:cstheme="minorHAnsi"/>
        </w:rPr>
        <w:t>ardens</w:t>
      </w:r>
      <w:r w:rsidR="00403156" w:rsidRPr="00ED02E4">
        <w:rPr>
          <w:rFonts w:asciiTheme="minorHAnsi" w:hAnsiTheme="minorHAnsi" w:cstheme="minorHAnsi"/>
        </w:rPr>
        <w:t>’</w:t>
      </w:r>
      <w:r w:rsidR="0079782D" w:rsidRPr="00ED02E4">
        <w:rPr>
          <w:rFonts w:asciiTheme="minorHAnsi" w:hAnsiTheme="minorHAnsi" w:cstheme="minorHAnsi"/>
        </w:rPr>
        <w:t xml:space="preserve"> </w:t>
      </w:r>
      <w:r w:rsidR="00653B60" w:rsidRPr="00ED02E4">
        <w:rPr>
          <w:rFonts w:asciiTheme="minorHAnsi" w:hAnsiTheme="minorHAnsi" w:cstheme="minorHAnsi"/>
        </w:rPr>
        <w:t>Report</w:t>
      </w:r>
      <w:r w:rsidR="0027046B" w:rsidRPr="00ED02E4">
        <w:rPr>
          <w:rFonts w:asciiTheme="minorHAnsi" w:hAnsiTheme="minorHAnsi" w:cstheme="minorHAnsi"/>
        </w:rPr>
        <w:t xml:space="preserve"> </w:t>
      </w:r>
    </w:p>
    <w:p w14:paraId="03276EBD" w14:textId="5FB6C709" w:rsidR="007D5DE4" w:rsidRDefault="003B1171" w:rsidP="006D595F">
      <w:pPr>
        <w:ind w:left="709"/>
        <w:rPr>
          <w:rFonts w:asciiTheme="minorHAnsi" w:hAnsiTheme="minorHAnsi" w:cstheme="minorHAnsi"/>
        </w:rPr>
      </w:pPr>
      <w:r>
        <w:rPr>
          <w:rFonts w:asciiTheme="minorHAnsi" w:hAnsiTheme="minorHAnsi" w:cstheme="minorHAnsi"/>
        </w:rPr>
        <w:t>Stuart, Chris and Susan will meet this week to finalise the MRF as a priority.</w:t>
      </w:r>
    </w:p>
    <w:p w14:paraId="50CD2295" w14:textId="77777777" w:rsidR="00D21E7A" w:rsidRDefault="00D21E7A" w:rsidP="006D595F">
      <w:pPr>
        <w:ind w:left="709"/>
        <w:rPr>
          <w:rFonts w:asciiTheme="minorHAnsi" w:hAnsiTheme="minorHAnsi" w:cstheme="minorHAnsi"/>
          <w:bCs/>
        </w:rPr>
      </w:pPr>
    </w:p>
    <w:p w14:paraId="7ED9B7E7" w14:textId="0552370D" w:rsidR="00B21D22" w:rsidRDefault="008A5526" w:rsidP="006D595F">
      <w:pPr>
        <w:ind w:left="709"/>
        <w:rPr>
          <w:rFonts w:asciiTheme="minorHAnsi" w:hAnsiTheme="minorHAnsi" w:cstheme="minorHAnsi"/>
          <w:bCs/>
        </w:rPr>
      </w:pPr>
      <w:r w:rsidRPr="00ED02E4">
        <w:rPr>
          <w:rFonts w:asciiTheme="minorHAnsi" w:hAnsiTheme="minorHAnsi" w:cstheme="minorHAnsi"/>
          <w:bCs/>
        </w:rPr>
        <w:t xml:space="preserve">5.3.1 </w:t>
      </w:r>
      <w:r w:rsidR="006D595F" w:rsidRPr="00ED02E4">
        <w:rPr>
          <w:rFonts w:asciiTheme="minorHAnsi" w:hAnsiTheme="minorHAnsi" w:cstheme="minorHAnsi"/>
          <w:bCs/>
        </w:rPr>
        <w:t>A</w:t>
      </w:r>
      <w:r w:rsidR="007F32AA" w:rsidRPr="00ED02E4">
        <w:rPr>
          <w:rFonts w:asciiTheme="minorHAnsi" w:hAnsiTheme="minorHAnsi" w:cstheme="minorHAnsi"/>
          <w:bCs/>
        </w:rPr>
        <w:t xml:space="preserve">V </w:t>
      </w:r>
      <w:r w:rsidR="00490FB8">
        <w:rPr>
          <w:rFonts w:asciiTheme="minorHAnsi" w:hAnsiTheme="minorHAnsi" w:cstheme="minorHAnsi"/>
          <w:bCs/>
        </w:rPr>
        <w:t>upgrade</w:t>
      </w:r>
      <w:r w:rsidR="00B21D22">
        <w:rPr>
          <w:rFonts w:asciiTheme="minorHAnsi" w:hAnsiTheme="minorHAnsi" w:cstheme="minorHAnsi"/>
          <w:bCs/>
        </w:rPr>
        <w:t xml:space="preserve"> </w:t>
      </w:r>
    </w:p>
    <w:p w14:paraId="064DE2B0" w14:textId="002FFC2B" w:rsidR="00423B47" w:rsidRDefault="00423B47" w:rsidP="00C721BE">
      <w:pPr>
        <w:ind w:left="709"/>
        <w:rPr>
          <w:rFonts w:asciiTheme="minorHAnsi" w:hAnsiTheme="minorHAnsi" w:cstheme="minorHAnsi"/>
          <w:bCs/>
        </w:rPr>
      </w:pPr>
      <w:r>
        <w:rPr>
          <w:rFonts w:asciiTheme="minorHAnsi" w:hAnsiTheme="minorHAnsi" w:cstheme="minorHAnsi"/>
          <w:bCs/>
        </w:rPr>
        <w:t xml:space="preserve">Fr John </w:t>
      </w:r>
      <w:r w:rsidR="00C52CB9">
        <w:rPr>
          <w:rFonts w:asciiTheme="minorHAnsi" w:hAnsiTheme="minorHAnsi" w:cstheme="minorHAnsi"/>
          <w:bCs/>
        </w:rPr>
        <w:t xml:space="preserve">has spoken </w:t>
      </w:r>
      <w:r>
        <w:rPr>
          <w:rFonts w:asciiTheme="minorHAnsi" w:hAnsiTheme="minorHAnsi" w:cstheme="minorHAnsi"/>
          <w:bCs/>
        </w:rPr>
        <w:t xml:space="preserve">to Jonathan about </w:t>
      </w:r>
      <w:r w:rsidR="00C721BE">
        <w:rPr>
          <w:rFonts w:asciiTheme="minorHAnsi" w:hAnsiTheme="minorHAnsi" w:cstheme="minorHAnsi"/>
          <w:bCs/>
        </w:rPr>
        <w:t>process for</w:t>
      </w:r>
      <w:r>
        <w:rPr>
          <w:rFonts w:asciiTheme="minorHAnsi" w:hAnsiTheme="minorHAnsi" w:cstheme="minorHAnsi"/>
          <w:bCs/>
        </w:rPr>
        <w:t xml:space="preserve"> invoic</w:t>
      </w:r>
      <w:r w:rsidR="00C721BE">
        <w:rPr>
          <w:rFonts w:asciiTheme="minorHAnsi" w:hAnsiTheme="minorHAnsi" w:cstheme="minorHAnsi"/>
          <w:bCs/>
        </w:rPr>
        <w:t>ing</w:t>
      </w:r>
      <w:r>
        <w:rPr>
          <w:rFonts w:asciiTheme="minorHAnsi" w:hAnsiTheme="minorHAnsi" w:cstheme="minorHAnsi"/>
          <w:bCs/>
        </w:rPr>
        <w:t xml:space="preserve"> Clifton Hill fund</w:t>
      </w:r>
      <w:r w:rsidR="00C52CB9">
        <w:rPr>
          <w:rFonts w:asciiTheme="minorHAnsi" w:hAnsiTheme="minorHAnsi" w:cstheme="minorHAnsi"/>
          <w:bCs/>
        </w:rPr>
        <w:t xml:space="preserve"> to </w:t>
      </w:r>
      <w:r w:rsidR="00E210BF">
        <w:rPr>
          <w:rFonts w:asciiTheme="minorHAnsi" w:hAnsiTheme="minorHAnsi" w:cstheme="minorHAnsi"/>
          <w:bCs/>
        </w:rPr>
        <w:t xml:space="preserve">pay for AV upgrade and </w:t>
      </w:r>
      <w:r w:rsidR="00C52CB9">
        <w:rPr>
          <w:rFonts w:asciiTheme="minorHAnsi" w:hAnsiTheme="minorHAnsi" w:cstheme="minorHAnsi"/>
          <w:bCs/>
        </w:rPr>
        <w:t>access remaining funds for community building needs.</w:t>
      </w:r>
    </w:p>
    <w:p w14:paraId="48DE116E" w14:textId="3820A86E" w:rsidR="00E87A77" w:rsidRPr="00E210BF" w:rsidRDefault="00E87A77" w:rsidP="00E87A77">
      <w:pPr>
        <w:ind w:left="709"/>
        <w:rPr>
          <w:rFonts w:asciiTheme="minorHAnsi" w:hAnsiTheme="minorHAnsi" w:cstheme="minorHAnsi"/>
          <w:color w:val="FF0000"/>
        </w:rPr>
      </w:pPr>
      <w:r w:rsidRPr="00E210BF">
        <w:rPr>
          <w:rFonts w:asciiTheme="minorHAnsi" w:hAnsiTheme="minorHAnsi" w:cstheme="minorHAnsi"/>
          <w:color w:val="FF0000"/>
          <w:u w:val="single"/>
        </w:rPr>
        <w:t>A</w:t>
      </w:r>
      <w:r w:rsidR="00E210BF" w:rsidRPr="00E210BF">
        <w:rPr>
          <w:rFonts w:asciiTheme="minorHAnsi" w:hAnsiTheme="minorHAnsi" w:cstheme="minorHAnsi"/>
          <w:color w:val="FF0000"/>
          <w:u w:val="single"/>
        </w:rPr>
        <w:t>CTION</w:t>
      </w:r>
      <w:r w:rsidRPr="00E210BF">
        <w:rPr>
          <w:rFonts w:asciiTheme="minorHAnsi" w:hAnsiTheme="minorHAnsi" w:cstheme="minorHAnsi"/>
          <w:color w:val="FF0000"/>
        </w:rPr>
        <w:t xml:space="preserve">:  </w:t>
      </w:r>
      <w:r w:rsidR="00E210BF" w:rsidRPr="00E210BF">
        <w:rPr>
          <w:rFonts w:asciiTheme="minorHAnsi" w:hAnsiTheme="minorHAnsi" w:cstheme="minorHAnsi"/>
          <w:color w:val="FF0000"/>
        </w:rPr>
        <w:t xml:space="preserve">Fr </w:t>
      </w:r>
      <w:r w:rsidRPr="00E210BF">
        <w:rPr>
          <w:rFonts w:asciiTheme="minorHAnsi" w:hAnsiTheme="minorHAnsi" w:cstheme="minorHAnsi"/>
          <w:color w:val="FF0000"/>
        </w:rPr>
        <w:t xml:space="preserve">John to fill out form </w:t>
      </w:r>
      <w:r w:rsidR="00E210BF" w:rsidRPr="00E210BF">
        <w:rPr>
          <w:rFonts w:asciiTheme="minorHAnsi" w:hAnsiTheme="minorHAnsi" w:cstheme="minorHAnsi"/>
          <w:color w:val="FF0000"/>
        </w:rPr>
        <w:t>for invoicing Clifton Hill fund</w:t>
      </w:r>
      <w:r w:rsidR="005E1B88">
        <w:rPr>
          <w:rFonts w:asciiTheme="minorHAnsi" w:hAnsiTheme="minorHAnsi" w:cstheme="minorHAnsi"/>
          <w:color w:val="FF0000"/>
        </w:rPr>
        <w:t xml:space="preserve"> - ongoing</w:t>
      </w:r>
    </w:p>
    <w:p w14:paraId="36A99840" w14:textId="77777777" w:rsidR="0000244B" w:rsidRDefault="0000244B" w:rsidP="006D595F">
      <w:pPr>
        <w:ind w:left="709"/>
        <w:rPr>
          <w:rFonts w:asciiTheme="minorHAnsi" w:hAnsiTheme="minorHAnsi" w:cstheme="minorHAnsi"/>
          <w:bCs/>
        </w:rPr>
      </w:pPr>
    </w:p>
    <w:p w14:paraId="3DC08C8E" w14:textId="4566FC13" w:rsidR="00A30DC0" w:rsidRPr="00B25362" w:rsidRDefault="008A5526" w:rsidP="006D595F">
      <w:pPr>
        <w:ind w:left="709"/>
        <w:rPr>
          <w:rFonts w:asciiTheme="minorHAnsi" w:hAnsiTheme="minorHAnsi" w:cstheme="minorHAnsi"/>
        </w:rPr>
      </w:pPr>
      <w:r>
        <w:rPr>
          <w:rFonts w:asciiTheme="minorHAnsi" w:hAnsiTheme="minorHAnsi" w:cstheme="minorHAnsi"/>
        </w:rPr>
        <w:t xml:space="preserve">5.3.2 </w:t>
      </w:r>
      <w:r w:rsidR="00A30DC0" w:rsidRPr="00B25362">
        <w:rPr>
          <w:rFonts w:asciiTheme="minorHAnsi" w:hAnsiTheme="minorHAnsi" w:cstheme="minorHAnsi"/>
        </w:rPr>
        <w:t xml:space="preserve">Windows on the northern aspect of the hall need replacing. </w:t>
      </w:r>
    </w:p>
    <w:p w14:paraId="5992D13F" w14:textId="40FC102A" w:rsidR="00074567" w:rsidRDefault="00691D8F" w:rsidP="006D595F">
      <w:pPr>
        <w:ind w:left="709"/>
        <w:rPr>
          <w:rFonts w:asciiTheme="minorHAnsi" w:hAnsiTheme="minorHAnsi" w:cstheme="minorHAnsi"/>
        </w:rPr>
      </w:pPr>
      <w:r w:rsidRPr="00691D8F">
        <w:rPr>
          <w:rFonts w:asciiTheme="minorHAnsi" w:hAnsiTheme="minorHAnsi" w:cstheme="minorHAnsi"/>
        </w:rPr>
        <w:t xml:space="preserve">Fr John </w:t>
      </w:r>
      <w:r w:rsidR="00074567">
        <w:rPr>
          <w:rFonts w:asciiTheme="minorHAnsi" w:hAnsiTheme="minorHAnsi" w:cstheme="minorHAnsi"/>
        </w:rPr>
        <w:t>planning to</w:t>
      </w:r>
      <w:r w:rsidRPr="00691D8F">
        <w:rPr>
          <w:rFonts w:asciiTheme="minorHAnsi" w:hAnsiTheme="minorHAnsi" w:cstheme="minorHAnsi"/>
        </w:rPr>
        <w:t xml:space="preserve"> speak to </w:t>
      </w:r>
      <w:r w:rsidR="00074567">
        <w:rPr>
          <w:rFonts w:asciiTheme="minorHAnsi" w:hAnsiTheme="minorHAnsi" w:cstheme="minorHAnsi"/>
        </w:rPr>
        <w:t>someone</w:t>
      </w:r>
      <w:r w:rsidRPr="00691D8F">
        <w:rPr>
          <w:rFonts w:asciiTheme="minorHAnsi" w:hAnsiTheme="minorHAnsi" w:cstheme="minorHAnsi"/>
        </w:rPr>
        <w:t xml:space="preserve"> </w:t>
      </w:r>
      <w:r w:rsidR="00D21E7A">
        <w:rPr>
          <w:rFonts w:asciiTheme="minorHAnsi" w:hAnsiTheme="minorHAnsi" w:cstheme="minorHAnsi"/>
        </w:rPr>
        <w:t xml:space="preserve">who </w:t>
      </w:r>
      <w:r w:rsidRPr="00691D8F">
        <w:rPr>
          <w:rFonts w:asciiTheme="minorHAnsi" w:hAnsiTheme="minorHAnsi" w:cstheme="minorHAnsi"/>
        </w:rPr>
        <w:t>does wooden frames which would give better insulation than aluminium frames.</w:t>
      </w:r>
      <w:r>
        <w:rPr>
          <w:rFonts w:asciiTheme="minorHAnsi" w:hAnsiTheme="minorHAnsi" w:cstheme="minorHAnsi"/>
        </w:rPr>
        <w:t xml:space="preserve"> </w:t>
      </w:r>
      <w:r w:rsidR="00223F61">
        <w:rPr>
          <w:rFonts w:asciiTheme="minorHAnsi" w:hAnsiTheme="minorHAnsi" w:cstheme="minorHAnsi"/>
        </w:rPr>
        <w:t xml:space="preserve">Using timber frames was approved at a previous PC Meeting.  </w:t>
      </w:r>
      <w:r>
        <w:rPr>
          <w:rFonts w:asciiTheme="minorHAnsi" w:hAnsiTheme="minorHAnsi" w:cstheme="minorHAnsi"/>
        </w:rPr>
        <w:t xml:space="preserve">Chris suggested the sky light </w:t>
      </w:r>
      <w:r w:rsidR="0033089D">
        <w:rPr>
          <w:rFonts w:asciiTheme="minorHAnsi" w:hAnsiTheme="minorHAnsi" w:cstheme="minorHAnsi"/>
        </w:rPr>
        <w:t xml:space="preserve">should </w:t>
      </w:r>
      <w:r>
        <w:rPr>
          <w:rFonts w:asciiTheme="minorHAnsi" w:hAnsiTheme="minorHAnsi" w:cstheme="minorHAnsi"/>
        </w:rPr>
        <w:t xml:space="preserve">be replaced at the same time. </w:t>
      </w:r>
    </w:p>
    <w:p w14:paraId="7A746D61" w14:textId="212312BE" w:rsidR="00691D8F" w:rsidRPr="00691D8F" w:rsidRDefault="00691D8F" w:rsidP="006D595F">
      <w:pPr>
        <w:ind w:left="709"/>
        <w:rPr>
          <w:rFonts w:asciiTheme="minorHAnsi" w:hAnsiTheme="minorHAnsi" w:cstheme="minorHAnsi"/>
        </w:rPr>
      </w:pPr>
      <w:r>
        <w:rPr>
          <w:rFonts w:asciiTheme="minorHAnsi" w:hAnsiTheme="minorHAnsi" w:cstheme="minorHAnsi"/>
        </w:rPr>
        <w:t xml:space="preserve">PC agreed that double glazing wooden frames would be best environmentally. </w:t>
      </w:r>
    </w:p>
    <w:p w14:paraId="716009F3" w14:textId="08DFD9FE" w:rsidR="00E87A77" w:rsidRDefault="00A30DC0" w:rsidP="00E210BF">
      <w:pPr>
        <w:ind w:left="709"/>
        <w:rPr>
          <w:rFonts w:asciiTheme="minorHAnsi" w:hAnsiTheme="minorHAnsi" w:cstheme="minorHAnsi"/>
          <w:color w:val="FF0000"/>
        </w:rPr>
      </w:pPr>
      <w:r w:rsidRPr="00A30DC0">
        <w:rPr>
          <w:rFonts w:asciiTheme="minorHAnsi" w:hAnsiTheme="minorHAnsi" w:cstheme="minorHAnsi"/>
          <w:color w:val="FF0000"/>
        </w:rPr>
        <w:t>ACTION:</w:t>
      </w:r>
      <w:r w:rsidR="002F685B">
        <w:rPr>
          <w:rFonts w:asciiTheme="minorHAnsi" w:hAnsiTheme="minorHAnsi" w:cstheme="minorHAnsi"/>
          <w:color w:val="FF0000"/>
        </w:rPr>
        <w:t xml:space="preserve"> Fr</w:t>
      </w:r>
      <w:r w:rsidRPr="00A30DC0">
        <w:rPr>
          <w:rFonts w:asciiTheme="minorHAnsi" w:hAnsiTheme="minorHAnsi" w:cstheme="minorHAnsi"/>
          <w:color w:val="FF0000"/>
        </w:rPr>
        <w:t xml:space="preserve"> John will </w:t>
      </w:r>
      <w:r w:rsidR="00074567">
        <w:rPr>
          <w:rFonts w:asciiTheme="minorHAnsi" w:hAnsiTheme="minorHAnsi" w:cstheme="minorHAnsi"/>
          <w:color w:val="FF0000"/>
        </w:rPr>
        <w:t>follow up with</w:t>
      </w:r>
      <w:r w:rsidRPr="00A30DC0">
        <w:rPr>
          <w:rFonts w:asciiTheme="minorHAnsi" w:hAnsiTheme="minorHAnsi" w:cstheme="minorHAnsi"/>
          <w:color w:val="FF0000"/>
        </w:rPr>
        <w:t xml:space="preserve"> Susan </w:t>
      </w:r>
      <w:r w:rsidR="00074567">
        <w:rPr>
          <w:rFonts w:asciiTheme="minorHAnsi" w:hAnsiTheme="minorHAnsi" w:cstheme="minorHAnsi"/>
          <w:color w:val="FF0000"/>
        </w:rPr>
        <w:t>re</w:t>
      </w:r>
      <w:r w:rsidRPr="00A30DC0">
        <w:rPr>
          <w:rFonts w:asciiTheme="minorHAnsi" w:hAnsiTheme="minorHAnsi" w:cstheme="minorHAnsi"/>
          <w:color w:val="FF0000"/>
        </w:rPr>
        <w:t xml:space="preserve"> quotes. </w:t>
      </w:r>
      <w:r w:rsidR="00A97741">
        <w:rPr>
          <w:rFonts w:asciiTheme="minorHAnsi" w:hAnsiTheme="minorHAnsi" w:cstheme="minorHAnsi"/>
          <w:color w:val="FF0000"/>
        </w:rPr>
        <w:t>Ongoing big project.</w:t>
      </w:r>
    </w:p>
    <w:p w14:paraId="77A853B7" w14:textId="1684A5D4" w:rsidR="00F965C4" w:rsidRPr="00ED02E4" w:rsidRDefault="00F965C4" w:rsidP="006D595F">
      <w:pPr>
        <w:ind w:left="709"/>
        <w:rPr>
          <w:rFonts w:asciiTheme="minorHAnsi" w:hAnsiTheme="minorHAnsi" w:cstheme="minorHAnsi"/>
        </w:rPr>
      </w:pPr>
    </w:p>
    <w:p w14:paraId="0CE918E2" w14:textId="1450351F" w:rsidR="00074567" w:rsidRDefault="00691D8F" w:rsidP="00572097">
      <w:pPr>
        <w:ind w:left="709"/>
        <w:rPr>
          <w:rFonts w:asciiTheme="minorHAnsi" w:hAnsiTheme="minorHAnsi" w:cstheme="minorHAnsi"/>
          <w:bCs/>
        </w:rPr>
      </w:pPr>
      <w:r>
        <w:rPr>
          <w:rFonts w:asciiTheme="minorHAnsi" w:hAnsiTheme="minorHAnsi" w:cstheme="minorHAnsi"/>
          <w:bCs/>
        </w:rPr>
        <w:t xml:space="preserve">5.3.3 </w:t>
      </w:r>
      <w:r w:rsidR="00E210BF">
        <w:rPr>
          <w:rFonts w:asciiTheme="minorHAnsi" w:hAnsiTheme="minorHAnsi" w:cstheme="minorHAnsi"/>
          <w:bCs/>
        </w:rPr>
        <w:t>The</w:t>
      </w:r>
      <w:r>
        <w:rPr>
          <w:rFonts w:asciiTheme="minorHAnsi" w:hAnsiTheme="minorHAnsi" w:cstheme="minorHAnsi"/>
          <w:bCs/>
        </w:rPr>
        <w:t xml:space="preserve"> HP </w:t>
      </w:r>
      <w:r w:rsidR="00223F61">
        <w:rPr>
          <w:rFonts w:asciiTheme="minorHAnsi" w:hAnsiTheme="minorHAnsi" w:cstheme="minorHAnsi"/>
          <w:bCs/>
        </w:rPr>
        <w:t>computer and monito</w:t>
      </w:r>
      <w:r w:rsidR="00E210BF">
        <w:rPr>
          <w:rFonts w:asciiTheme="minorHAnsi" w:hAnsiTheme="minorHAnsi" w:cstheme="minorHAnsi"/>
          <w:bCs/>
        </w:rPr>
        <w:t>r</w:t>
      </w:r>
      <w:r>
        <w:rPr>
          <w:rFonts w:asciiTheme="minorHAnsi" w:hAnsiTheme="minorHAnsi" w:cstheme="minorHAnsi"/>
          <w:bCs/>
        </w:rPr>
        <w:t xml:space="preserve"> is now </w:t>
      </w:r>
      <w:r w:rsidR="00223F61">
        <w:rPr>
          <w:rFonts w:asciiTheme="minorHAnsi" w:hAnsiTheme="minorHAnsi" w:cstheme="minorHAnsi"/>
          <w:bCs/>
        </w:rPr>
        <w:t xml:space="preserve">permanently </w:t>
      </w:r>
      <w:r>
        <w:rPr>
          <w:rFonts w:asciiTheme="minorHAnsi" w:hAnsiTheme="minorHAnsi" w:cstheme="minorHAnsi"/>
          <w:bCs/>
        </w:rPr>
        <w:t>connected</w:t>
      </w:r>
      <w:r w:rsidR="00223F61">
        <w:rPr>
          <w:rFonts w:asciiTheme="minorHAnsi" w:hAnsiTheme="minorHAnsi" w:cstheme="minorHAnsi"/>
          <w:bCs/>
        </w:rPr>
        <w:t xml:space="preserve"> to the</w:t>
      </w:r>
      <w:r w:rsidR="00074567">
        <w:rPr>
          <w:rFonts w:asciiTheme="minorHAnsi" w:hAnsiTheme="minorHAnsi" w:cstheme="minorHAnsi"/>
          <w:bCs/>
        </w:rPr>
        <w:t xml:space="preserve"> </w:t>
      </w:r>
      <w:r w:rsidR="00223F61">
        <w:rPr>
          <w:rFonts w:asciiTheme="minorHAnsi" w:hAnsiTheme="minorHAnsi" w:cstheme="minorHAnsi"/>
          <w:bCs/>
        </w:rPr>
        <w:t xml:space="preserve">AV system and will be used to “Zoom” and conduct </w:t>
      </w:r>
      <w:proofErr w:type="spellStart"/>
      <w:r w:rsidR="00223F61">
        <w:rPr>
          <w:rFonts w:asciiTheme="minorHAnsi" w:hAnsiTheme="minorHAnsi" w:cstheme="minorHAnsi"/>
          <w:bCs/>
        </w:rPr>
        <w:t>FaceBook</w:t>
      </w:r>
      <w:proofErr w:type="spellEnd"/>
      <w:r w:rsidR="00223F61">
        <w:rPr>
          <w:rFonts w:asciiTheme="minorHAnsi" w:hAnsiTheme="minorHAnsi" w:cstheme="minorHAnsi"/>
          <w:bCs/>
        </w:rPr>
        <w:t xml:space="preserve"> live streaming of services.</w:t>
      </w:r>
    </w:p>
    <w:p w14:paraId="45A41102" w14:textId="29454A69" w:rsidR="00572097" w:rsidRDefault="00074567" w:rsidP="00572097">
      <w:pPr>
        <w:ind w:left="709"/>
        <w:rPr>
          <w:rFonts w:asciiTheme="minorHAnsi" w:hAnsiTheme="minorHAnsi" w:cstheme="minorHAnsi"/>
          <w:bCs/>
          <w:color w:val="FF0000"/>
        </w:rPr>
      </w:pPr>
      <w:r w:rsidRPr="00A97741">
        <w:rPr>
          <w:rFonts w:asciiTheme="minorHAnsi" w:hAnsiTheme="minorHAnsi" w:cstheme="minorHAnsi"/>
          <w:bCs/>
        </w:rPr>
        <w:t xml:space="preserve">ACTION: </w:t>
      </w:r>
      <w:r w:rsidR="00E210BF" w:rsidRPr="00A97741">
        <w:rPr>
          <w:rFonts w:asciiTheme="minorHAnsi" w:hAnsiTheme="minorHAnsi" w:cstheme="minorHAnsi"/>
          <w:bCs/>
        </w:rPr>
        <w:t xml:space="preserve">Chris to train </w:t>
      </w:r>
      <w:r w:rsidRPr="00A97741">
        <w:rPr>
          <w:rFonts w:asciiTheme="minorHAnsi" w:hAnsiTheme="minorHAnsi" w:cstheme="minorHAnsi"/>
          <w:bCs/>
        </w:rPr>
        <w:t>PC members on how to tur</w:t>
      </w:r>
      <w:r w:rsidR="005E1B88" w:rsidRPr="00A97741">
        <w:rPr>
          <w:rFonts w:asciiTheme="minorHAnsi" w:hAnsiTheme="minorHAnsi" w:cstheme="minorHAnsi"/>
          <w:bCs/>
        </w:rPr>
        <w:t xml:space="preserve">n it on before church each week </w:t>
      </w:r>
      <w:r w:rsidR="00A97741" w:rsidRPr="00A97741">
        <w:rPr>
          <w:rFonts w:asciiTheme="minorHAnsi" w:hAnsiTheme="minorHAnsi" w:cstheme="minorHAnsi"/>
          <w:bCs/>
        </w:rPr>
        <w:t>–</w:t>
      </w:r>
      <w:r w:rsidR="005E1B88" w:rsidRPr="00A97741">
        <w:rPr>
          <w:rFonts w:asciiTheme="minorHAnsi" w:hAnsiTheme="minorHAnsi" w:cstheme="minorHAnsi"/>
          <w:bCs/>
        </w:rPr>
        <w:t xml:space="preserve"> </w:t>
      </w:r>
      <w:r w:rsidR="00A97741">
        <w:rPr>
          <w:rFonts w:asciiTheme="minorHAnsi" w:hAnsiTheme="minorHAnsi" w:cstheme="minorHAnsi"/>
          <w:bCs/>
          <w:color w:val="FF0000"/>
        </w:rPr>
        <w:t>revisit post lockdown</w:t>
      </w:r>
    </w:p>
    <w:p w14:paraId="602B01B5" w14:textId="19D05564" w:rsidR="008239B9" w:rsidRDefault="00E210BF" w:rsidP="00E210BF">
      <w:pPr>
        <w:pStyle w:val="ListParagraph"/>
        <w:rPr>
          <w:rFonts w:asciiTheme="minorHAnsi" w:hAnsiTheme="minorHAnsi" w:cstheme="minorHAnsi"/>
        </w:rPr>
      </w:pPr>
      <w:r>
        <w:rPr>
          <w:rFonts w:asciiTheme="minorHAnsi" w:hAnsiTheme="minorHAnsi" w:cstheme="minorHAnsi"/>
        </w:rPr>
        <w:t xml:space="preserve">5.3.4 The </w:t>
      </w:r>
      <w:r w:rsidR="008239B9">
        <w:rPr>
          <w:rFonts w:asciiTheme="minorHAnsi" w:hAnsiTheme="minorHAnsi" w:cstheme="minorHAnsi"/>
        </w:rPr>
        <w:t>f</w:t>
      </w:r>
      <w:r>
        <w:rPr>
          <w:rFonts w:asciiTheme="minorHAnsi" w:hAnsiTheme="minorHAnsi" w:cstheme="minorHAnsi"/>
        </w:rPr>
        <w:t xml:space="preserve">ence around </w:t>
      </w:r>
      <w:r w:rsidR="008239B9">
        <w:rPr>
          <w:rFonts w:asciiTheme="minorHAnsi" w:hAnsiTheme="minorHAnsi" w:cstheme="minorHAnsi"/>
        </w:rPr>
        <w:t xml:space="preserve">the </w:t>
      </w:r>
      <w:r>
        <w:rPr>
          <w:rFonts w:asciiTheme="minorHAnsi" w:hAnsiTheme="minorHAnsi" w:cstheme="minorHAnsi"/>
        </w:rPr>
        <w:t>car park</w:t>
      </w:r>
      <w:r w:rsidR="008239B9">
        <w:rPr>
          <w:rFonts w:asciiTheme="minorHAnsi" w:hAnsiTheme="minorHAnsi" w:cstheme="minorHAnsi"/>
        </w:rPr>
        <w:t xml:space="preserve"> has deteriorated and needs to be replaced.</w:t>
      </w:r>
      <w:r>
        <w:rPr>
          <w:rFonts w:asciiTheme="minorHAnsi" w:hAnsiTheme="minorHAnsi" w:cstheme="minorHAnsi"/>
        </w:rPr>
        <w:t xml:space="preserve"> </w:t>
      </w:r>
    </w:p>
    <w:p w14:paraId="090D0C5C" w14:textId="2E2CC96A" w:rsidR="00E210BF" w:rsidRPr="008239B9" w:rsidRDefault="008239B9" w:rsidP="00E210BF">
      <w:pPr>
        <w:pStyle w:val="ListParagraph"/>
        <w:rPr>
          <w:rFonts w:asciiTheme="minorHAnsi" w:hAnsiTheme="minorHAnsi" w:cstheme="minorHAnsi"/>
          <w:color w:val="FF0000"/>
        </w:rPr>
      </w:pPr>
      <w:r w:rsidRPr="00A97741">
        <w:rPr>
          <w:rFonts w:asciiTheme="minorHAnsi" w:hAnsiTheme="minorHAnsi" w:cstheme="minorHAnsi"/>
        </w:rPr>
        <w:t xml:space="preserve">ACTION: Fr </w:t>
      </w:r>
      <w:r w:rsidR="00E210BF" w:rsidRPr="00A97741">
        <w:rPr>
          <w:rFonts w:asciiTheme="minorHAnsi" w:hAnsiTheme="minorHAnsi" w:cstheme="minorHAnsi"/>
        </w:rPr>
        <w:t>John to get quotes for cyclone wire and pool-style fence</w:t>
      </w:r>
      <w:r w:rsidR="005E1B88" w:rsidRPr="00A97741">
        <w:rPr>
          <w:rFonts w:asciiTheme="minorHAnsi" w:hAnsiTheme="minorHAnsi" w:cstheme="minorHAnsi"/>
        </w:rPr>
        <w:t xml:space="preserve"> </w:t>
      </w:r>
      <w:r w:rsidR="00A97741" w:rsidRPr="00A97741">
        <w:rPr>
          <w:rFonts w:asciiTheme="minorHAnsi" w:hAnsiTheme="minorHAnsi" w:cstheme="minorHAnsi"/>
        </w:rPr>
        <w:t>–</w:t>
      </w:r>
      <w:r w:rsidR="005E1B88" w:rsidRPr="00A97741">
        <w:rPr>
          <w:rFonts w:asciiTheme="minorHAnsi" w:hAnsiTheme="minorHAnsi" w:cstheme="minorHAnsi"/>
        </w:rPr>
        <w:t xml:space="preserve"> </w:t>
      </w:r>
      <w:r w:rsidR="00A97741">
        <w:rPr>
          <w:rFonts w:asciiTheme="minorHAnsi" w:hAnsiTheme="minorHAnsi" w:cstheme="minorHAnsi"/>
          <w:color w:val="FF0000"/>
        </w:rPr>
        <w:t>revisit post lockdown</w:t>
      </w:r>
    </w:p>
    <w:p w14:paraId="51613226" w14:textId="705D1FBF" w:rsidR="00A30DC0" w:rsidRPr="00AB2463" w:rsidRDefault="00A30DC0" w:rsidP="006D595F">
      <w:pPr>
        <w:ind w:left="709"/>
        <w:rPr>
          <w:rFonts w:asciiTheme="minorHAnsi" w:hAnsiTheme="minorHAnsi" w:cstheme="minorHAnsi"/>
        </w:rPr>
      </w:pPr>
    </w:p>
    <w:p w14:paraId="231AEA0C" w14:textId="48D2D138" w:rsidR="007904BB" w:rsidRPr="00ED02E4" w:rsidRDefault="003C7F18" w:rsidP="00B21D22">
      <w:pPr>
        <w:pStyle w:val="ListParagraph"/>
        <w:numPr>
          <w:ilvl w:val="0"/>
          <w:numId w:val="1"/>
        </w:numPr>
        <w:rPr>
          <w:rFonts w:asciiTheme="minorHAnsi" w:hAnsiTheme="minorHAnsi" w:cstheme="minorHAnsi"/>
          <w:b/>
          <w:color w:val="0070C0"/>
        </w:rPr>
      </w:pPr>
      <w:r w:rsidRPr="00ED02E4">
        <w:rPr>
          <w:rFonts w:asciiTheme="minorHAnsi" w:hAnsiTheme="minorHAnsi" w:cstheme="minorHAnsi"/>
          <w:b/>
          <w:color w:val="0070C0"/>
        </w:rPr>
        <w:t>Expand our Reach</w:t>
      </w:r>
    </w:p>
    <w:p w14:paraId="18A4F4FE" w14:textId="402789E2" w:rsidR="00074567" w:rsidRDefault="005E1B88" w:rsidP="00D818A0">
      <w:pPr>
        <w:pStyle w:val="ListParagraph"/>
        <w:rPr>
          <w:rFonts w:asciiTheme="minorHAnsi" w:hAnsiTheme="minorHAnsi" w:cstheme="minorHAnsi"/>
        </w:rPr>
      </w:pPr>
      <w:r>
        <w:rPr>
          <w:rFonts w:asciiTheme="minorHAnsi" w:hAnsiTheme="minorHAnsi" w:cstheme="minorHAnsi"/>
        </w:rPr>
        <w:t xml:space="preserve">John Stack </w:t>
      </w:r>
      <w:r w:rsidR="002620AF">
        <w:rPr>
          <w:rFonts w:asciiTheme="minorHAnsi" w:hAnsiTheme="minorHAnsi" w:cstheme="minorHAnsi"/>
        </w:rPr>
        <w:t>raised an initiative idea about whether we</w:t>
      </w:r>
      <w:r>
        <w:rPr>
          <w:rFonts w:asciiTheme="minorHAnsi" w:hAnsiTheme="minorHAnsi" w:cstheme="minorHAnsi"/>
        </w:rPr>
        <w:t xml:space="preserve"> </w:t>
      </w:r>
      <w:r w:rsidR="002620AF">
        <w:rPr>
          <w:rFonts w:asciiTheme="minorHAnsi" w:hAnsiTheme="minorHAnsi" w:cstheme="minorHAnsi"/>
        </w:rPr>
        <w:t xml:space="preserve">could </w:t>
      </w:r>
      <w:r>
        <w:rPr>
          <w:rFonts w:asciiTheme="minorHAnsi" w:hAnsiTheme="minorHAnsi" w:cstheme="minorHAnsi"/>
        </w:rPr>
        <w:t xml:space="preserve">expand our reach into the indigenous community at this time. </w:t>
      </w:r>
      <w:r w:rsidR="002620AF">
        <w:rPr>
          <w:rFonts w:asciiTheme="minorHAnsi" w:hAnsiTheme="minorHAnsi" w:cstheme="minorHAnsi"/>
        </w:rPr>
        <w:t>Get an aboriginal art exhibition in 2022 Consider purchasing an</w:t>
      </w:r>
      <w:r>
        <w:rPr>
          <w:rFonts w:asciiTheme="minorHAnsi" w:hAnsiTheme="minorHAnsi" w:cstheme="minorHAnsi"/>
        </w:rPr>
        <w:t xml:space="preserve"> indigenous artwork to go into the Roy Bradley Hall or to commission a work</w:t>
      </w:r>
      <w:r w:rsidR="002620AF">
        <w:rPr>
          <w:rFonts w:asciiTheme="minorHAnsi" w:hAnsiTheme="minorHAnsi" w:cstheme="minorHAnsi"/>
        </w:rPr>
        <w:t xml:space="preserve"> or to organise an exhibition in 2022</w:t>
      </w:r>
      <w:r>
        <w:rPr>
          <w:rFonts w:asciiTheme="minorHAnsi" w:hAnsiTheme="minorHAnsi" w:cstheme="minorHAnsi"/>
        </w:rPr>
        <w:t>. Aim to link to local themes (Yarra) and artists. Could we link this to the focus on climate change too?</w:t>
      </w:r>
      <w:r w:rsidR="002620AF">
        <w:rPr>
          <w:rFonts w:asciiTheme="minorHAnsi" w:hAnsiTheme="minorHAnsi" w:cstheme="minorHAnsi"/>
        </w:rPr>
        <w:t xml:space="preserve">  </w:t>
      </w:r>
      <w:proofErr w:type="spellStart"/>
      <w:r w:rsidR="002620AF">
        <w:rPr>
          <w:rFonts w:asciiTheme="minorHAnsi" w:hAnsiTheme="minorHAnsi" w:cstheme="minorHAnsi"/>
        </w:rPr>
        <w:t>Climart</w:t>
      </w:r>
      <w:proofErr w:type="spellEnd"/>
      <w:r w:rsidR="002620AF">
        <w:rPr>
          <w:rFonts w:asciiTheme="minorHAnsi" w:hAnsiTheme="minorHAnsi" w:cstheme="minorHAnsi"/>
        </w:rPr>
        <w:t>.</w:t>
      </w:r>
      <w:r w:rsidR="007D5DE4">
        <w:rPr>
          <w:rFonts w:asciiTheme="minorHAnsi" w:hAnsiTheme="minorHAnsi" w:cstheme="minorHAnsi"/>
        </w:rPr>
        <w:t xml:space="preserve"> </w:t>
      </w:r>
      <w:r w:rsidR="007D5DE4" w:rsidRPr="007D5DE4">
        <w:rPr>
          <w:rFonts w:asciiTheme="minorHAnsi" w:hAnsiTheme="minorHAnsi" w:cstheme="minorHAnsi"/>
          <w:color w:val="FF0000"/>
        </w:rPr>
        <w:t>– revisit post lockdown</w:t>
      </w:r>
    </w:p>
    <w:p w14:paraId="267EA60B" w14:textId="77777777" w:rsidR="00235014" w:rsidRPr="00074567" w:rsidRDefault="00235014" w:rsidP="00D818A0">
      <w:pPr>
        <w:pStyle w:val="ListParagraph"/>
        <w:rPr>
          <w:rFonts w:asciiTheme="minorHAnsi" w:hAnsiTheme="minorHAnsi" w:cstheme="minorHAnsi"/>
        </w:rPr>
      </w:pPr>
    </w:p>
    <w:p w14:paraId="3D587C5B" w14:textId="398B7185" w:rsidR="003C7F18" w:rsidRPr="00ED02E4" w:rsidRDefault="003C7F18" w:rsidP="00B21D22">
      <w:pPr>
        <w:pStyle w:val="ListParagraph"/>
        <w:numPr>
          <w:ilvl w:val="0"/>
          <w:numId w:val="1"/>
        </w:numPr>
        <w:rPr>
          <w:rFonts w:asciiTheme="minorHAnsi" w:hAnsiTheme="minorHAnsi" w:cstheme="minorHAnsi"/>
          <w:b/>
          <w:color w:val="0070C0"/>
        </w:rPr>
      </w:pPr>
      <w:r w:rsidRPr="00ED02E4">
        <w:rPr>
          <w:rFonts w:asciiTheme="minorHAnsi" w:hAnsiTheme="minorHAnsi" w:cstheme="minorHAnsi"/>
          <w:b/>
          <w:color w:val="0070C0"/>
        </w:rPr>
        <w:t>Support refugees</w:t>
      </w:r>
    </w:p>
    <w:p w14:paraId="20292607" w14:textId="089DC5C1" w:rsidR="00C17804" w:rsidRPr="00A97741" w:rsidRDefault="00C17804" w:rsidP="006D595F">
      <w:pPr>
        <w:ind w:left="709"/>
        <w:rPr>
          <w:rFonts w:asciiTheme="minorHAnsi" w:hAnsiTheme="minorHAnsi" w:cstheme="minorHAnsi"/>
        </w:rPr>
      </w:pPr>
      <w:r w:rsidRPr="00A97741">
        <w:rPr>
          <w:rFonts w:asciiTheme="minorHAnsi" w:hAnsiTheme="minorHAnsi" w:cstheme="minorHAnsi"/>
        </w:rPr>
        <w:t>The collection and distribution of donated food needs attention.</w:t>
      </w:r>
    </w:p>
    <w:p w14:paraId="40B5F5BE" w14:textId="0DED7F8A" w:rsidR="003C7F18" w:rsidRPr="00074567" w:rsidRDefault="00074567" w:rsidP="006D595F">
      <w:pPr>
        <w:ind w:left="709"/>
        <w:rPr>
          <w:rFonts w:asciiTheme="minorHAnsi" w:hAnsiTheme="minorHAnsi" w:cstheme="minorHAnsi"/>
          <w:color w:val="FF0000"/>
        </w:rPr>
      </w:pPr>
      <w:r w:rsidRPr="00A97741">
        <w:rPr>
          <w:rFonts w:asciiTheme="minorHAnsi" w:hAnsiTheme="minorHAnsi" w:cstheme="minorHAnsi"/>
        </w:rPr>
        <w:t xml:space="preserve">ACTION: </w:t>
      </w:r>
      <w:r w:rsidR="00235014" w:rsidRPr="00A97741">
        <w:rPr>
          <w:rFonts w:asciiTheme="minorHAnsi" w:hAnsiTheme="minorHAnsi" w:cstheme="minorHAnsi"/>
        </w:rPr>
        <w:t xml:space="preserve">John </w:t>
      </w:r>
      <w:r w:rsidR="00C17804" w:rsidRPr="00A97741">
        <w:rPr>
          <w:rFonts w:asciiTheme="minorHAnsi" w:hAnsiTheme="minorHAnsi" w:cstheme="minorHAnsi"/>
        </w:rPr>
        <w:t xml:space="preserve">will </w:t>
      </w:r>
      <w:r w:rsidR="00235014" w:rsidRPr="00A97741">
        <w:rPr>
          <w:rFonts w:asciiTheme="minorHAnsi" w:hAnsiTheme="minorHAnsi" w:cstheme="minorHAnsi"/>
        </w:rPr>
        <w:t>include this in Parish notices on Sunday to ask</w:t>
      </w:r>
      <w:r w:rsidR="00C17804" w:rsidRPr="00A97741">
        <w:rPr>
          <w:rFonts w:asciiTheme="minorHAnsi" w:hAnsiTheme="minorHAnsi" w:cstheme="minorHAnsi"/>
        </w:rPr>
        <w:t xml:space="preserve"> if there is anyone</w:t>
      </w:r>
      <w:r w:rsidRPr="00A97741">
        <w:rPr>
          <w:rFonts w:asciiTheme="minorHAnsi" w:hAnsiTheme="minorHAnsi" w:cstheme="minorHAnsi"/>
        </w:rPr>
        <w:t xml:space="preserve"> willing and able to deliver the donations</w:t>
      </w:r>
      <w:r w:rsidR="002620AF" w:rsidRPr="00A97741">
        <w:rPr>
          <w:rFonts w:asciiTheme="minorHAnsi" w:hAnsiTheme="minorHAnsi" w:cstheme="minorHAnsi"/>
        </w:rPr>
        <w:t xml:space="preserve"> – </w:t>
      </w:r>
      <w:r w:rsidR="002620AF">
        <w:rPr>
          <w:rFonts w:asciiTheme="minorHAnsi" w:hAnsiTheme="minorHAnsi" w:cstheme="minorHAnsi"/>
          <w:color w:val="FF0000"/>
        </w:rPr>
        <w:t>revisit post lockdown.</w:t>
      </w:r>
    </w:p>
    <w:p w14:paraId="3567A340" w14:textId="77777777" w:rsidR="00074567" w:rsidRPr="00B25362" w:rsidRDefault="00074567" w:rsidP="006D595F">
      <w:pPr>
        <w:ind w:left="709"/>
        <w:rPr>
          <w:rFonts w:asciiTheme="minorHAnsi" w:hAnsiTheme="minorHAnsi" w:cstheme="minorHAnsi"/>
        </w:rPr>
      </w:pPr>
    </w:p>
    <w:p w14:paraId="0126AEA6" w14:textId="621F81B7" w:rsidR="003C7F18" w:rsidRPr="00ED02E4" w:rsidRDefault="003C7F18" w:rsidP="00B21D22">
      <w:pPr>
        <w:pStyle w:val="ListParagraph"/>
        <w:numPr>
          <w:ilvl w:val="0"/>
          <w:numId w:val="1"/>
        </w:numPr>
        <w:rPr>
          <w:rFonts w:asciiTheme="minorHAnsi" w:hAnsiTheme="minorHAnsi" w:cstheme="minorHAnsi"/>
          <w:b/>
          <w:color w:val="0070C0"/>
        </w:rPr>
      </w:pPr>
      <w:r w:rsidRPr="00ED02E4">
        <w:rPr>
          <w:rFonts w:asciiTheme="minorHAnsi" w:hAnsiTheme="minorHAnsi" w:cstheme="minorHAnsi"/>
          <w:b/>
          <w:color w:val="0070C0"/>
        </w:rPr>
        <w:t>Promote Marriage Equality</w:t>
      </w:r>
    </w:p>
    <w:p w14:paraId="55EFC6B3" w14:textId="0E48923E" w:rsidR="00691D8F" w:rsidRPr="007D5DE4" w:rsidRDefault="00691D8F" w:rsidP="00691D8F">
      <w:pPr>
        <w:ind w:left="709"/>
        <w:rPr>
          <w:rFonts w:asciiTheme="minorHAnsi" w:hAnsiTheme="minorHAnsi" w:cstheme="minorHAnsi"/>
          <w:color w:val="000000" w:themeColor="text1"/>
        </w:rPr>
      </w:pPr>
    </w:p>
    <w:p w14:paraId="786F9260" w14:textId="77777777" w:rsidR="002620AF" w:rsidRDefault="002620AF" w:rsidP="00691D8F">
      <w:pPr>
        <w:ind w:left="709"/>
        <w:rPr>
          <w:rFonts w:asciiTheme="minorHAnsi" w:hAnsiTheme="minorHAnsi" w:cstheme="minorHAnsi"/>
        </w:rPr>
      </w:pPr>
    </w:p>
    <w:p w14:paraId="61DE944C" w14:textId="38240062" w:rsidR="00ED02E4" w:rsidRPr="00ED02E4" w:rsidRDefault="003C7F18" w:rsidP="00ED02E4">
      <w:pPr>
        <w:pStyle w:val="ListParagraph"/>
        <w:numPr>
          <w:ilvl w:val="0"/>
          <w:numId w:val="1"/>
        </w:numPr>
        <w:rPr>
          <w:rFonts w:asciiTheme="minorHAnsi" w:hAnsiTheme="minorHAnsi" w:cstheme="minorHAnsi"/>
          <w:b/>
          <w:color w:val="0070C0"/>
        </w:rPr>
      </w:pPr>
      <w:r w:rsidRPr="00ED02E4">
        <w:rPr>
          <w:rFonts w:asciiTheme="minorHAnsi" w:hAnsiTheme="minorHAnsi" w:cstheme="minorHAnsi"/>
          <w:b/>
          <w:color w:val="0070C0"/>
        </w:rPr>
        <w:t>Encourage Sustainable Living</w:t>
      </w:r>
    </w:p>
    <w:p w14:paraId="6FD821EF" w14:textId="5FB5DE9C" w:rsidR="00A30DC0" w:rsidRPr="00ED02E4" w:rsidRDefault="00E517F9" w:rsidP="006D595F">
      <w:pPr>
        <w:ind w:left="709"/>
        <w:rPr>
          <w:rFonts w:asciiTheme="minorHAnsi" w:hAnsiTheme="minorHAnsi" w:cstheme="minorHAnsi"/>
        </w:rPr>
      </w:pPr>
      <w:r w:rsidRPr="00ED02E4">
        <w:rPr>
          <w:rFonts w:asciiTheme="minorHAnsi" w:hAnsiTheme="minorHAnsi" w:cstheme="minorHAnsi"/>
        </w:rPr>
        <w:t>9.1</w:t>
      </w:r>
      <w:r w:rsidR="004E61DB" w:rsidRPr="00ED02E4">
        <w:rPr>
          <w:rFonts w:asciiTheme="minorHAnsi" w:hAnsiTheme="minorHAnsi" w:cstheme="minorHAnsi"/>
        </w:rPr>
        <w:t xml:space="preserve"> </w:t>
      </w:r>
      <w:r w:rsidR="00A30DC0" w:rsidRPr="00ED02E4">
        <w:rPr>
          <w:rFonts w:asciiTheme="minorHAnsi" w:hAnsiTheme="minorHAnsi" w:cstheme="minorHAnsi"/>
        </w:rPr>
        <w:t>Water Pumps</w:t>
      </w:r>
      <w:r w:rsidR="00572097">
        <w:rPr>
          <w:rFonts w:asciiTheme="minorHAnsi" w:hAnsiTheme="minorHAnsi" w:cstheme="minorHAnsi"/>
        </w:rPr>
        <w:t xml:space="preserve"> </w:t>
      </w:r>
    </w:p>
    <w:p w14:paraId="0ED0DC35" w14:textId="00E935E3" w:rsidR="00235014" w:rsidRPr="00ED02E4" w:rsidRDefault="00A30DC0" w:rsidP="00E210BF">
      <w:pPr>
        <w:ind w:left="709"/>
        <w:rPr>
          <w:rFonts w:asciiTheme="minorHAnsi" w:hAnsiTheme="minorHAnsi" w:cstheme="minorHAnsi"/>
          <w:color w:val="FF0000"/>
        </w:rPr>
      </w:pPr>
      <w:r w:rsidRPr="00A97741">
        <w:rPr>
          <w:rFonts w:asciiTheme="minorHAnsi" w:hAnsiTheme="minorHAnsi" w:cstheme="minorHAnsi"/>
        </w:rPr>
        <w:t xml:space="preserve">ACTION: John </w:t>
      </w:r>
      <w:r w:rsidR="0066015F" w:rsidRPr="00A97741">
        <w:rPr>
          <w:rFonts w:asciiTheme="minorHAnsi" w:hAnsiTheme="minorHAnsi" w:cstheme="minorHAnsi"/>
        </w:rPr>
        <w:t xml:space="preserve">Stack </w:t>
      </w:r>
      <w:r w:rsidR="004E61DB" w:rsidRPr="00A97741">
        <w:rPr>
          <w:rFonts w:asciiTheme="minorHAnsi" w:hAnsiTheme="minorHAnsi" w:cstheme="minorHAnsi"/>
        </w:rPr>
        <w:t xml:space="preserve">and Chris </w:t>
      </w:r>
      <w:r w:rsidRPr="00A97741">
        <w:rPr>
          <w:rFonts w:asciiTheme="minorHAnsi" w:hAnsiTheme="minorHAnsi" w:cstheme="minorHAnsi"/>
        </w:rPr>
        <w:t xml:space="preserve">will follow up </w:t>
      </w:r>
      <w:r w:rsidR="00235014" w:rsidRPr="00A97741">
        <w:rPr>
          <w:rFonts w:asciiTheme="minorHAnsi" w:hAnsiTheme="minorHAnsi" w:cstheme="minorHAnsi"/>
        </w:rPr>
        <w:t>on Sunday</w:t>
      </w:r>
      <w:r w:rsidR="002620AF" w:rsidRPr="00A97741">
        <w:rPr>
          <w:rFonts w:asciiTheme="minorHAnsi" w:hAnsiTheme="minorHAnsi" w:cstheme="minorHAnsi"/>
        </w:rPr>
        <w:t xml:space="preserve"> – </w:t>
      </w:r>
      <w:r w:rsidR="002620AF">
        <w:rPr>
          <w:rFonts w:asciiTheme="minorHAnsi" w:hAnsiTheme="minorHAnsi" w:cstheme="minorHAnsi"/>
          <w:color w:val="FF0000"/>
        </w:rPr>
        <w:t>revisit post lockdown.</w:t>
      </w:r>
    </w:p>
    <w:p w14:paraId="33B3EFAB" w14:textId="77777777" w:rsidR="008D4DFD" w:rsidRPr="00ED02E4" w:rsidRDefault="008D4DFD" w:rsidP="006D595F">
      <w:pPr>
        <w:pStyle w:val="ListParagraph"/>
        <w:ind w:left="709"/>
        <w:rPr>
          <w:rFonts w:asciiTheme="minorHAnsi" w:hAnsiTheme="minorHAnsi" w:cstheme="minorHAnsi"/>
        </w:rPr>
      </w:pPr>
    </w:p>
    <w:p w14:paraId="01520040" w14:textId="55D97556" w:rsidR="00823646" w:rsidRDefault="00823646" w:rsidP="002620AF">
      <w:pPr>
        <w:ind w:left="709"/>
        <w:rPr>
          <w:rFonts w:asciiTheme="minorHAnsi" w:hAnsiTheme="minorHAnsi" w:cstheme="minorHAnsi"/>
        </w:rPr>
      </w:pPr>
    </w:p>
    <w:p w14:paraId="5535739A" w14:textId="19AD87C7" w:rsidR="00483BBA" w:rsidRDefault="00483BBA" w:rsidP="00B21D22">
      <w:pPr>
        <w:pStyle w:val="ListParagraph"/>
        <w:numPr>
          <w:ilvl w:val="0"/>
          <w:numId w:val="1"/>
        </w:numPr>
        <w:rPr>
          <w:rFonts w:asciiTheme="minorHAnsi" w:hAnsiTheme="minorHAnsi" w:cstheme="minorHAnsi"/>
        </w:rPr>
      </w:pPr>
      <w:r w:rsidRPr="00ED02E4">
        <w:rPr>
          <w:rFonts w:asciiTheme="minorHAnsi" w:hAnsiTheme="minorHAnsi" w:cstheme="minorHAnsi"/>
        </w:rPr>
        <w:t>Other Business</w:t>
      </w:r>
    </w:p>
    <w:p w14:paraId="473D14D6" w14:textId="77777777" w:rsidR="005759CB" w:rsidRPr="00823646" w:rsidRDefault="005759CB" w:rsidP="005759CB">
      <w:pPr>
        <w:ind w:left="720"/>
        <w:rPr>
          <w:rFonts w:asciiTheme="minorHAnsi" w:hAnsiTheme="minorHAnsi" w:cstheme="minorHAnsi"/>
        </w:rPr>
      </w:pPr>
    </w:p>
    <w:p w14:paraId="0D3B3DFF" w14:textId="77777777" w:rsidR="00062BFE" w:rsidRDefault="00062BFE" w:rsidP="00B21D22">
      <w:pPr>
        <w:pStyle w:val="ListParagraph"/>
        <w:numPr>
          <w:ilvl w:val="0"/>
          <w:numId w:val="1"/>
        </w:numPr>
        <w:rPr>
          <w:rFonts w:asciiTheme="minorHAnsi" w:hAnsiTheme="minorHAnsi" w:cstheme="minorHAnsi"/>
        </w:rPr>
      </w:pPr>
      <w:r>
        <w:rPr>
          <w:rFonts w:asciiTheme="minorHAnsi" w:hAnsiTheme="minorHAnsi" w:cstheme="minorHAnsi"/>
        </w:rPr>
        <w:t>AGM Sunday 5 Dec</w:t>
      </w:r>
    </w:p>
    <w:p w14:paraId="7403AD17" w14:textId="77777777" w:rsidR="00062BFE" w:rsidRPr="00062BFE" w:rsidRDefault="00062BFE" w:rsidP="00062BFE">
      <w:pPr>
        <w:pStyle w:val="ListParagraph"/>
        <w:rPr>
          <w:rFonts w:asciiTheme="minorHAnsi" w:hAnsiTheme="minorHAnsi" w:cstheme="minorHAnsi"/>
        </w:rPr>
      </w:pPr>
    </w:p>
    <w:p w14:paraId="4383CA71" w14:textId="6035580C" w:rsidR="00F00E3D" w:rsidRDefault="00496A8E" w:rsidP="00B21D22">
      <w:pPr>
        <w:pStyle w:val="ListParagraph"/>
        <w:numPr>
          <w:ilvl w:val="0"/>
          <w:numId w:val="1"/>
        </w:numPr>
        <w:rPr>
          <w:rFonts w:asciiTheme="minorHAnsi" w:hAnsiTheme="minorHAnsi" w:cstheme="minorHAnsi"/>
        </w:rPr>
      </w:pPr>
      <w:r w:rsidRPr="00ED02E4">
        <w:rPr>
          <w:rFonts w:asciiTheme="minorHAnsi" w:hAnsiTheme="minorHAnsi" w:cstheme="minorHAnsi"/>
        </w:rPr>
        <w:t xml:space="preserve">Next </w:t>
      </w:r>
      <w:r w:rsidR="00062BFE">
        <w:rPr>
          <w:rFonts w:asciiTheme="minorHAnsi" w:hAnsiTheme="minorHAnsi" w:cstheme="minorHAnsi"/>
        </w:rPr>
        <w:t xml:space="preserve">PC </w:t>
      </w:r>
      <w:r w:rsidRPr="00ED02E4">
        <w:rPr>
          <w:rFonts w:asciiTheme="minorHAnsi" w:hAnsiTheme="minorHAnsi" w:cstheme="minorHAnsi"/>
        </w:rPr>
        <w:t>meeting</w:t>
      </w:r>
      <w:r w:rsidR="00F00E3D" w:rsidRPr="00ED02E4">
        <w:rPr>
          <w:rFonts w:asciiTheme="minorHAnsi" w:hAnsiTheme="minorHAnsi" w:cstheme="minorHAnsi"/>
        </w:rPr>
        <w:t xml:space="preserve">: Sunday </w:t>
      </w:r>
      <w:r w:rsidR="007A2788">
        <w:rPr>
          <w:rFonts w:asciiTheme="minorHAnsi" w:hAnsiTheme="minorHAnsi" w:cstheme="minorHAnsi"/>
        </w:rPr>
        <w:t>2</w:t>
      </w:r>
      <w:r w:rsidR="00062BFE">
        <w:rPr>
          <w:rFonts w:asciiTheme="minorHAnsi" w:hAnsiTheme="minorHAnsi" w:cstheme="minorHAnsi"/>
        </w:rPr>
        <w:t>3 Jan TBC</w:t>
      </w:r>
    </w:p>
    <w:p w14:paraId="2EB3566C" w14:textId="77777777" w:rsidR="00D21E7A" w:rsidRPr="00D038EB" w:rsidRDefault="00D21E7A" w:rsidP="00A47BAA">
      <w:pPr>
        <w:ind w:left="720"/>
        <w:rPr>
          <w:rFonts w:asciiTheme="minorHAnsi" w:hAnsiTheme="minorHAnsi" w:cstheme="minorHAnsi"/>
        </w:rPr>
      </w:pPr>
    </w:p>
    <w:sectPr w:rsidR="00D21E7A" w:rsidRPr="00D038EB" w:rsidSect="00C059E1">
      <w:headerReference w:type="even" r:id="rId9"/>
      <w:headerReference w:type="default" r:id="rId10"/>
      <w:pgSz w:w="11906" w:h="16838"/>
      <w:pgMar w:top="1560" w:right="849" w:bottom="127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2AF73" w14:textId="77777777" w:rsidR="00CC7D4A" w:rsidRDefault="00CC7D4A" w:rsidP="00A90396">
      <w:r>
        <w:separator/>
      </w:r>
    </w:p>
  </w:endnote>
  <w:endnote w:type="continuationSeparator" w:id="0">
    <w:p w14:paraId="1684FF42" w14:textId="77777777" w:rsidR="00CC7D4A" w:rsidRDefault="00CC7D4A" w:rsidP="00A9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E208C" w14:textId="77777777" w:rsidR="00CC7D4A" w:rsidRDefault="00CC7D4A" w:rsidP="00A90396">
      <w:r>
        <w:separator/>
      </w:r>
    </w:p>
  </w:footnote>
  <w:footnote w:type="continuationSeparator" w:id="0">
    <w:p w14:paraId="74203BC4" w14:textId="77777777" w:rsidR="00CC7D4A" w:rsidRDefault="00CC7D4A" w:rsidP="00A90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55479291"/>
      <w:docPartObj>
        <w:docPartGallery w:val="Page Numbers (Top of Page)"/>
        <w:docPartUnique/>
      </w:docPartObj>
    </w:sdtPr>
    <w:sdtEndPr>
      <w:rPr>
        <w:rStyle w:val="PageNumber"/>
      </w:rPr>
    </w:sdtEndPr>
    <w:sdtContent>
      <w:p w14:paraId="32193604" w14:textId="2ADB9A3D" w:rsidR="00A90396" w:rsidRDefault="00A90396" w:rsidP="00F96BC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F0E1F5" w14:textId="77777777" w:rsidR="00A90396" w:rsidRDefault="00A90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95459581"/>
      <w:docPartObj>
        <w:docPartGallery w:val="Page Numbers (Top of Page)"/>
        <w:docPartUnique/>
      </w:docPartObj>
    </w:sdtPr>
    <w:sdtEndPr>
      <w:rPr>
        <w:rStyle w:val="PageNumber"/>
      </w:rPr>
    </w:sdtEndPr>
    <w:sdtContent>
      <w:p w14:paraId="0B906A95" w14:textId="74CD2652" w:rsidR="00A90396" w:rsidRDefault="00A90396" w:rsidP="00F96BC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54A11">
          <w:rPr>
            <w:rStyle w:val="PageNumber"/>
            <w:noProof/>
          </w:rPr>
          <w:t>3</w:t>
        </w:r>
        <w:r>
          <w:rPr>
            <w:rStyle w:val="PageNumber"/>
          </w:rPr>
          <w:fldChar w:fldCharType="end"/>
        </w:r>
      </w:p>
    </w:sdtContent>
  </w:sdt>
  <w:p w14:paraId="4CFC7139" w14:textId="77777777" w:rsidR="00A90396" w:rsidRDefault="00A90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F1BE6"/>
    <w:multiLevelType w:val="multilevel"/>
    <w:tmpl w:val="D932CE8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D29379E"/>
    <w:multiLevelType w:val="hybridMultilevel"/>
    <w:tmpl w:val="AA6EE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ED7F95"/>
    <w:multiLevelType w:val="multilevel"/>
    <w:tmpl w:val="B87AC34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74D3D73"/>
    <w:multiLevelType w:val="multilevel"/>
    <w:tmpl w:val="5E28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1464F9"/>
    <w:multiLevelType w:val="multilevel"/>
    <w:tmpl w:val="D808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BD59F8"/>
    <w:multiLevelType w:val="hybridMultilevel"/>
    <w:tmpl w:val="986E59E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55031556"/>
    <w:multiLevelType w:val="hybridMultilevel"/>
    <w:tmpl w:val="65CCA8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EB5485"/>
    <w:multiLevelType w:val="multilevel"/>
    <w:tmpl w:val="5420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A941F1"/>
    <w:multiLevelType w:val="multilevel"/>
    <w:tmpl w:val="12C4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A205CB"/>
    <w:multiLevelType w:val="hybridMultilevel"/>
    <w:tmpl w:val="F3EAF36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7D877D52"/>
    <w:multiLevelType w:val="hybridMultilevel"/>
    <w:tmpl w:val="091231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9"/>
  </w:num>
  <w:num w:numId="4">
    <w:abstractNumId w:val="0"/>
  </w:num>
  <w:num w:numId="5">
    <w:abstractNumId w:val="2"/>
  </w:num>
  <w:num w:numId="6">
    <w:abstractNumId w:val="8"/>
  </w:num>
  <w:num w:numId="7">
    <w:abstractNumId w:val="1"/>
  </w:num>
  <w:num w:numId="8">
    <w:abstractNumId w:val="5"/>
  </w:num>
  <w:num w:numId="9">
    <w:abstractNumId w:val="7"/>
  </w:num>
  <w:num w:numId="10">
    <w:abstractNumId w:val="4"/>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U0MrYwMDA1NjIxNjZR0lEKTi0uzszPAykwMakFAGEIbw8tAAAA"/>
  </w:docVars>
  <w:rsids>
    <w:rsidRoot w:val="00DF3785"/>
    <w:rsid w:val="0000244B"/>
    <w:rsid w:val="00013EC4"/>
    <w:rsid w:val="00014924"/>
    <w:rsid w:val="00021A8A"/>
    <w:rsid w:val="00026C06"/>
    <w:rsid w:val="00030D21"/>
    <w:rsid w:val="00032004"/>
    <w:rsid w:val="00040B9B"/>
    <w:rsid w:val="00047445"/>
    <w:rsid w:val="00053CEA"/>
    <w:rsid w:val="000629FC"/>
    <w:rsid w:val="00062BFE"/>
    <w:rsid w:val="00070DF3"/>
    <w:rsid w:val="00073C2C"/>
    <w:rsid w:val="00074567"/>
    <w:rsid w:val="0007456A"/>
    <w:rsid w:val="00081153"/>
    <w:rsid w:val="000825D5"/>
    <w:rsid w:val="00092EB5"/>
    <w:rsid w:val="00095B1C"/>
    <w:rsid w:val="0009641A"/>
    <w:rsid w:val="000B0E14"/>
    <w:rsid w:val="000C26FB"/>
    <w:rsid w:val="000C3EB9"/>
    <w:rsid w:val="000C4570"/>
    <w:rsid w:val="000C5711"/>
    <w:rsid w:val="000D10DA"/>
    <w:rsid w:val="000D224E"/>
    <w:rsid w:val="000E0E9C"/>
    <w:rsid w:val="000E3C72"/>
    <w:rsid w:val="000E7637"/>
    <w:rsid w:val="000E7864"/>
    <w:rsid w:val="000E7DFC"/>
    <w:rsid w:val="000F4183"/>
    <w:rsid w:val="00100796"/>
    <w:rsid w:val="001018BE"/>
    <w:rsid w:val="00103C6D"/>
    <w:rsid w:val="00103EA6"/>
    <w:rsid w:val="001068F1"/>
    <w:rsid w:val="0011078A"/>
    <w:rsid w:val="001126FD"/>
    <w:rsid w:val="00114CEE"/>
    <w:rsid w:val="001241E6"/>
    <w:rsid w:val="00124C76"/>
    <w:rsid w:val="00127B20"/>
    <w:rsid w:val="00145D49"/>
    <w:rsid w:val="001548A2"/>
    <w:rsid w:val="00157C38"/>
    <w:rsid w:val="00172A0B"/>
    <w:rsid w:val="0017588C"/>
    <w:rsid w:val="00185E31"/>
    <w:rsid w:val="00191AFD"/>
    <w:rsid w:val="001962BF"/>
    <w:rsid w:val="001A41EB"/>
    <w:rsid w:val="001A588B"/>
    <w:rsid w:val="001A6B8D"/>
    <w:rsid w:val="001B299E"/>
    <w:rsid w:val="001B7151"/>
    <w:rsid w:val="001C4FBC"/>
    <w:rsid w:val="001D7124"/>
    <w:rsid w:val="001E088D"/>
    <w:rsid w:val="001E361F"/>
    <w:rsid w:val="001E424D"/>
    <w:rsid w:val="001E4A87"/>
    <w:rsid w:val="001F4564"/>
    <w:rsid w:val="00200474"/>
    <w:rsid w:val="002013D1"/>
    <w:rsid w:val="00207326"/>
    <w:rsid w:val="002126C8"/>
    <w:rsid w:val="00222BB2"/>
    <w:rsid w:val="00223F61"/>
    <w:rsid w:val="002263E3"/>
    <w:rsid w:val="00235014"/>
    <w:rsid w:val="00242180"/>
    <w:rsid w:val="00243963"/>
    <w:rsid w:val="0024659D"/>
    <w:rsid w:val="00247608"/>
    <w:rsid w:val="002545FA"/>
    <w:rsid w:val="00254A98"/>
    <w:rsid w:val="002609A7"/>
    <w:rsid w:val="0026102A"/>
    <w:rsid w:val="002620AF"/>
    <w:rsid w:val="00262E3E"/>
    <w:rsid w:val="0026582A"/>
    <w:rsid w:val="00265A4A"/>
    <w:rsid w:val="0027046B"/>
    <w:rsid w:val="002742AA"/>
    <w:rsid w:val="002766BB"/>
    <w:rsid w:val="00290889"/>
    <w:rsid w:val="002966BD"/>
    <w:rsid w:val="002B281E"/>
    <w:rsid w:val="002B5DC3"/>
    <w:rsid w:val="002C0D5C"/>
    <w:rsid w:val="002C570F"/>
    <w:rsid w:val="002C5FF6"/>
    <w:rsid w:val="002D17B5"/>
    <w:rsid w:val="002D3C89"/>
    <w:rsid w:val="002F643D"/>
    <w:rsid w:val="002F685B"/>
    <w:rsid w:val="0030024B"/>
    <w:rsid w:val="00307752"/>
    <w:rsid w:val="00311EE7"/>
    <w:rsid w:val="003250AC"/>
    <w:rsid w:val="0033089D"/>
    <w:rsid w:val="00331C10"/>
    <w:rsid w:val="003365CD"/>
    <w:rsid w:val="00337897"/>
    <w:rsid w:val="00341517"/>
    <w:rsid w:val="00341B75"/>
    <w:rsid w:val="003475FA"/>
    <w:rsid w:val="00351C69"/>
    <w:rsid w:val="00351EEA"/>
    <w:rsid w:val="00351F26"/>
    <w:rsid w:val="00354DC2"/>
    <w:rsid w:val="00355B78"/>
    <w:rsid w:val="00355C74"/>
    <w:rsid w:val="0035709D"/>
    <w:rsid w:val="0036113B"/>
    <w:rsid w:val="00361F86"/>
    <w:rsid w:val="00365054"/>
    <w:rsid w:val="00367129"/>
    <w:rsid w:val="00370428"/>
    <w:rsid w:val="00383026"/>
    <w:rsid w:val="0039276B"/>
    <w:rsid w:val="003976DF"/>
    <w:rsid w:val="00397CB7"/>
    <w:rsid w:val="003A1CD2"/>
    <w:rsid w:val="003A29C5"/>
    <w:rsid w:val="003A328A"/>
    <w:rsid w:val="003A7622"/>
    <w:rsid w:val="003B1171"/>
    <w:rsid w:val="003B398E"/>
    <w:rsid w:val="003B7919"/>
    <w:rsid w:val="003C74A4"/>
    <w:rsid w:val="003C7F18"/>
    <w:rsid w:val="003D346A"/>
    <w:rsid w:val="003D4DE4"/>
    <w:rsid w:val="003E1E14"/>
    <w:rsid w:val="003E762A"/>
    <w:rsid w:val="003F02A9"/>
    <w:rsid w:val="003F43B3"/>
    <w:rsid w:val="003F62A0"/>
    <w:rsid w:val="00402444"/>
    <w:rsid w:val="00403156"/>
    <w:rsid w:val="00413593"/>
    <w:rsid w:val="00423B47"/>
    <w:rsid w:val="00423BAF"/>
    <w:rsid w:val="0044193F"/>
    <w:rsid w:val="00443AEC"/>
    <w:rsid w:val="004617DE"/>
    <w:rsid w:val="004647DE"/>
    <w:rsid w:val="00465613"/>
    <w:rsid w:val="004723B4"/>
    <w:rsid w:val="00472874"/>
    <w:rsid w:val="00472E72"/>
    <w:rsid w:val="00474713"/>
    <w:rsid w:val="004751BF"/>
    <w:rsid w:val="004764AF"/>
    <w:rsid w:val="00483BBA"/>
    <w:rsid w:val="00484101"/>
    <w:rsid w:val="004902B1"/>
    <w:rsid w:val="00490FB8"/>
    <w:rsid w:val="0049355E"/>
    <w:rsid w:val="004943C4"/>
    <w:rsid w:val="00496A8E"/>
    <w:rsid w:val="004A37B5"/>
    <w:rsid w:val="004A5BBC"/>
    <w:rsid w:val="004A7ACB"/>
    <w:rsid w:val="004B0064"/>
    <w:rsid w:val="004B0AED"/>
    <w:rsid w:val="004D163B"/>
    <w:rsid w:val="004D25EE"/>
    <w:rsid w:val="004E29CD"/>
    <w:rsid w:val="004E61DB"/>
    <w:rsid w:val="005037CF"/>
    <w:rsid w:val="00510CC4"/>
    <w:rsid w:val="005124DC"/>
    <w:rsid w:val="00516549"/>
    <w:rsid w:val="0052179D"/>
    <w:rsid w:val="00521AF0"/>
    <w:rsid w:val="005261AE"/>
    <w:rsid w:val="00526893"/>
    <w:rsid w:val="00530AB6"/>
    <w:rsid w:val="00532B94"/>
    <w:rsid w:val="00536428"/>
    <w:rsid w:val="00546D94"/>
    <w:rsid w:val="005527C7"/>
    <w:rsid w:val="00560B01"/>
    <w:rsid w:val="005658D2"/>
    <w:rsid w:val="00565A0F"/>
    <w:rsid w:val="00572097"/>
    <w:rsid w:val="005759CB"/>
    <w:rsid w:val="00581589"/>
    <w:rsid w:val="0058625A"/>
    <w:rsid w:val="00593B1E"/>
    <w:rsid w:val="00596D4E"/>
    <w:rsid w:val="005A2CDC"/>
    <w:rsid w:val="005A2F33"/>
    <w:rsid w:val="005A72A6"/>
    <w:rsid w:val="005B40D9"/>
    <w:rsid w:val="005C3040"/>
    <w:rsid w:val="005C4618"/>
    <w:rsid w:val="005C6632"/>
    <w:rsid w:val="005D0244"/>
    <w:rsid w:val="005E00E1"/>
    <w:rsid w:val="005E016B"/>
    <w:rsid w:val="005E1B88"/>
    <w:rsid w:val="005E1BFF"/>
    <w:rsid w:val="005E2BD7"/>
    <w:rsid w:val="005E2CB8"/>
    <w:rsid w:val="005F3314"/>
    <w:rsid w:val="006064C5"/>
    <w:rsid w:val="00607E71"/>
    <w:rsid w:val="006101B4"/>
    <w:rsid w:val="00617852"/>
    <w:rsid w:val="006310F6"/>
    <w:rsid w:val="0063159B"/>
    <w:rsid w:val="00640F93"/>
    <w:rsid w:val="006410D4"/>
    <w:rsid w:val="00644EF1"/>
    <w:rsid w:val="00653B60"/>
    <w:rsid w:val="006556EF"/>
    <w:rsid w:val="0066015F"/>
    <w:rsid w:val="006609CD"/>
    <w:rsid w:val="00665D27"/>
    <w:rsid w:val="006716AE"/>
    <w:rsid w:val="006723A8"/>
    <w:rsid w:val="006732D0"/>
    <w:rsid w:val="00673F1A"/>
    <w:rsid w:val="006807AD"/>
    <w:rsid w:val="00684FBF"/>
    <w:rsid w:val="00685739"/>
    <w:rsid w:val="006863F3"/>
    <w:rsid w:val="00691D8F"/>
    <w:rsid w:val="006A2CDE"/>
    <w:rsid w:val="006A3131"/>
    <w:rsid w:val="006A3F1F"/>
    <w:rsid w:val="006B2311"/>
    <w:rsid w:val="006B3D2E"/>
    <w:rsid w:val="006B7173"/>
    <w:rsid w:val="006B7E1B"/>
    <w:rsid w:val="006C57E9"/>
    <w:rsid w:val="006D0A30"/>
    <w:rsid w:val="006D19DF"/>
    <w:rsid w:val="006D2BCB"/>
    <w:rsid w:val="006D595F"/>
    <w:rsid w:val="006D6AD2"/>
    <w:rsid w:val="006E22C7"/>
    <w:rsid w:val="006F10BA"/>
    <w:rsid w:val="006F35F4"/>
    <w:rsid w:val="006F47EA"/>
    <w:rsid w:val="00705972"/>
    <w:rsid w:val="007112DB"/>
    <w:rsid w:val="00711ECF"/>
    <w:rsid w:val="00712D8B"/>
    <w:rsid w:val="007150B2"/>
    <w:rsid w:val="00721D7A"/>
    <w:rsid w:val="007264E6"/>
    <w:rsid w:val="007319F7"/>
    <w:rsid w:val="007361CA"/>
    <w:rsid w:val="00737209"/>
    <w:rsid w:val="00741146"/>
    <w:rsid w:val="007455B1"/>
    <w:rsid w:val="0074673A"/>
    <w:rsid w:val="00751659"/>
    <w:rsid w:val="007645B7"/>
    <w:rsid w:val="00776DDA"/>
    <w:rsid w:val="007800FD"/>
    <w:rsid w:val="00790028"/>
    <w:rsid w:val="007904BB"/>
    <w:rsid w:val="0079782D"/>
    <w:rsid w:val="007A167E"/>
    <w:rsid w:val="007A21C3"/>
    <w:rsid w:val="007A2788"/>
    <w:rsid w:val="007A63D4"/>
    <w:rsid w:val="007B10DB"/>
    <w:rsid w:val="007B3A6B"/>
    <w:rsid w:val="007C7D97"/>
    <w:rsid w:val="007D228E"/>
    <w:rsid w:val="007D369C"/>
    <w:rsid w:val="007D5DE4"/>
    <w:rsid w:val="007E6F52"/>
    <w:rsid w:val="007E726C"/>
    <w:rsid w:val="007F175A"/>
    <w:rsid w:val="007F32AA"/>
    <w:rsid w:val="007F3CE7"/>
    <w:rsid w:val="007F4D17"/>
    <w:rsid w:val="007F4DAB"/>
    <w:rsid w:val="008007F0"/>
    <w:rsid w:val="00802154"/>
    <w:rsid w:val="00804282"/>
    <w:rsid w:val="00822DE7"/>
    <w:rsid w:val="00823646"/>
    <w:rsid w:val="008239B9"/>
    <w:rsid w:val="00826B6F"/>
    <w:rsid w:val="008362FD"/>
    <w:rsid w:val="00836962"/>
    <w:rsid w:val="0084352C"/>
    <w:rsid w:val="00847F1E"/>
    <w:rsid w:val="0085114B"/>
    <w:rsid w:val="00857541"/>
    <w:rsid w:val="008640AC"/>
    <w:rsid w:val="0087772E"/>
    <w:rsid w:val="0087787D"/>
    <w:rsid w:val="008A5526"/>
    <w:rsid w:val="008C28AE"/>
    <w:rsid w:val="008C3459"/>
    <w:rsid w:val="008D4311"/>
    <w:rsid w:val="008D4DFD"/>
    <w:rsid w:val="008F16C5"/>
    <w:rsid w:val="008F4196"/>
    <w:rsid w:val="008F4D88"/>
    <w:rsid w:val="009067BB"/>
    <w:rsid w:val="00910E34"/>
    <w:rsid w:val="00923FE8"/>
    <w:rsid w:val="00924005"/>
    <w:rsid w:val="00924D9A"/>
    <w:rsid w:val="009273CB"/>
    <w:rsid w:val="009308DF"/>
    <w:rsid w:val="00932018"/>
    <w:rsid w:val="0093474C"/>
    <w:rsid w:val="009402BD"/>
    <w:rsid w:val="009514DF"/>
    <w:rsid w:val="0095466F"/>
    <w:rsid w:val="00954A11"/>
    <w:rsid w:val="00966D35"/>
    <w:rsid w:val="00967FB7"/>
    <w:rsid w:val="0097229A"/>
    <w:rsid w:val="0097239F"/>
    <w:rsid w:val="009741D9"/>
    <w:rsid w:val="0097510A"/>
    <w:rsid w:val="009763BE"/>
    <w:rsid w:val="009801CD"/>
    <w:rsid w:val="009808A6"/>
    <w:rsid w:val="00983281"/>
    <w:rsid w:val="00984E75"/>
    <w:rsid w:val="009A1722"/>
    <w:rsid w:val="009A585F"/>
    <w:rsid w:val="009A5BC8"/>
    <w:rsid w:val="009B3928"/>
    <w:rsid w:val="009B4273"/>
    <w:rsid w:val="009B7064"/>
    <w:rsid w:val="009B7418"/>
    <w:rsid w:val="009C6132"/>
    <w:rsid w:val="009C6FE2"/>
    <w:rsid w:val="009D3A88"/>
    <w:rsid w:val="009E026E"/>
    <w:rsid w:val="009E535B"/>
    <w:rsid w:val="009E6AE3"/>
    <w:rsid w:val="00A0218B"/>
    <w:rsid w:val="00A071F8"/>
    <w:rsid w:val="00A11CDC"/>
    <w:rsid w:val="00A14A78"/>
    <w:rsid w:val="00A160DB"/>
    <w:rsid w:val="00A16522"/>
    <w:rsid w:val="00A2310E"/>
    <w:rsid w:val="00A241E6"/>
    <w:rsid w:val="00A26625"/>
    <w:rsid w:val="00A3026B"/>
    <w:rsid w:val="00A30DC0"/>
    <w:rsid w:val="00A34CED"/>
    <w:rsid w:val="00A4000B"/>
    <w:rsid w:val="00A415C1"/>
    <w:rsid w:val="00A4348C"/>
    <w:rsid w:val="00A447CD"/>
    <w:rsid w:val="00A47BAA"/>
    <w:rsid w:val="00A55774"/>
    <w:rsid w:val="00A629B6"/>
    <w:rsid w:val="00A637D6"/>
    <w:rsid w:val="00A643A4"/>
    <w:rsid w:val="00A64E8A"/>
    <w:rsid w:val="00A665C3"/>
    <w:rsid w:val="00A70CE9"/>
    <w:rsid w:val="00A77A84"/>
    <w:rsid w:val="00A77FEE"/>
    <w:rsid w:val="00A90396"/>
    <w:rsid w:val="00A913B4"/>
    <w:rsid w:val="00A97741"/>
    <w:rsid w:val="00AA3207"/>
    <w:rsid w:val="00AA349E"/>
    <w:rsid w:val="00AA5EE7"/>
    <w:rsid w:val="00AB2463"/>
    <w:rsid w:val="00AC1283"/>
    <w:rsid w:val="00AC1419"/>
    <w:rsid w:val="00AC764B"/>
    <w:rsid w:val="00AD0C39"/>
    <w:rsid w:val="00AD0F7F"/>
    <w:rsid w:val="00AE1CE9"/>
    <w:rsid w:val="00AF266B"/>
    <w:rsid w:val="00AF5F67"/>
    <w:rsid w:val="00B11365"/>
    <w:rsid w:val="00B12725"/>
    <w:rsid w:val="00B12C4B"/>
    <w:rsid w:val="00B17DC6"/>
    <w:rsid w:val="00B21D22"/>
    <w:rsid w:val="00B22C0D"/>
    <w:rsid w:val="00B24EB0"/>
    <w:rsid w:val="00B25362"/>
    <w:rsid w:val="00B27490"/>
    <w:rsid w:val="00B3005A"/>
    <w:rsid w:val="00B34DC0"/>
    <w:rsid w:val="00B41246"/>
    <w:rsid w:val="00B43BB9"/>
    <w:rsid w:val="00B43F0A"/>
    <w:rsid w:val="00B51B50"/>
    <w:rsid w:val="00B51E81"/>
    <w:rsid w:val="00B520ED"/>
    <w:rsid w:val="00B55C5D"/>
    <w:rsid w:val="00B725EE"/>
    <w:rsid w:val="00B75177"/>
    <w:rsid w:val="00B76D41"/>
    <w:rsid w:val="00B76F7C"/>
    <w:rsid w:val="00B822B3"/>
    <w:rsid w:val="00B84208"/>
    <w:rsid w:val="00B911BC"/>
    <w:rsid w:val="00B93762"/>
    <w:rsid w:val="00B953DD"/>
    <w:rsid w:val="00B97E5D"/>
    <w:rsid w:val="00BA17BE"/>
    <w:rsid w:val="00BA39DC"/>
    <w:rsid w:val="00BB309F"/>
    <w:rsid w:val="00BB70E8"/>
    <w:rsid w:val="00BC614A"/>
    <w:rsid w:val="00BC6350"/>
    <w:rsid w:val="00BC7AD9"/>
    <w:rsid w:val="00BD02CA"/>
    <w:rsid w:val="00BD426E"/>
    <w:rsid w:val="00BD6279"/>
    <w:rsid w:val="00BE4661"/>
    <w:rsid w:val="00BE68FA"/>
    <w:rsid w:val="00BE6B0A"/>
    <w:rsid w:val="00BE7CB5"/>
    <w:rsid w:val="00BF2FC4"/>
    <w:rsid w:val="00BF37D9"/>
    <w:rsid w:val="00BF5FD4"/>
    <w:rsid w:val="00C026B7"/>
    <w:rsid w:val="00C04019"/>
    <w:rsid w:val="00C059E1"/>
    <w:rsid w:val="00C05C94"/>
    <w:rsid w:val="00C074FC"/>
    <w:rsid w:val="00C1088E"/>
    <w:rsid w:val="00C10A2C"/>
    <w:rsid w:val="00C12171"/>
    <w:rsid w:val="00C14EB6"/>
    <w:rsid w:val="00C17804"/>
    <w:rsid w:val="00C20C88"/>
    <w:rsid w:val="00C23D6F"/>
    <w:rsid w:val="00C30C59"/>
    <w:rsid w:val="00C44E20"/>
    <w:rsid w:val="00C465CA"/>
    <w:rsid w:val="00C46834"/>
    <w:rsid w:val="00C4770C"/>
    <w:rsid w:val="00C52CB9"/>
    <w:rsid w:val="00C54C4E"/>
    <w:rsid w:val="00C551EF"/>
    <w:rsid w:val="00C55BCA"/>
    <w:rsid w:val="00C56A98"/>
    <w:rsid w:val="00C56F5B"/>
    <w:rsid w:val="00C60579"/>
    <w:rsid w:val="00C721BE"/>
    <w:rsid w:val="00C84F04"/>
    <w:rsid w:val="00C87E19"/>
    <w:rsid w:val="00C924FA"/>
    <w:rsid w:val="00C9305A"/>
    <w:rsid w:val="00C94657"/>
    <w:rsid w:val="00CA1236"/>
    <w:rsid w:val="00CA1334"/>
    <w:rsid w:val="00CA1D2A"/>
    <w:rsid w:val="00CA5184"/>
    <w:rsid w:val="00CA57AE"/>
    <w:rsid w:val="00CC1BB2"/>
    <w:rsid w:val="00CC7D4A"/>
    <w:rsid w:val="00CD203B"/>
    <w:rsid w:val="00CD4A88"/>
    <w:rsid w:val="00CD56C3"/>
    <w:rsid w:val="00CD6F01"/>
    <w:rsid w:val="00CE51E6"/>
    <w:rsid w:val="00CF0B0A"/>
    <w:rsid w:val="00D038EB"/>
    <w:rsid w:val="00D14D3F"/>
    <w:rsid w:val="00D21E7A"/>
    <w:rsid w:val="00D3067C"/>
    <w:rsid w:val="00D35CAC"/>
    <w:rsid w:val="00D54B95"/>
    <w:rsid w:val="00D62044"/>
    <w:rsid w:val="00D6396E"/>
    <w:rsid w:val="00D6554D"/>
    <w:rsid w:val="00D71933"/>
    <w:rsid w:val="00D818A0"/>
    <w:rsid w:val="00D87381"/>
    <w:rsid w:val="00D90DDF"/>
    <w:rsid w:val="00D91A73"/>
    <w:rsid w:val="00DA0DBB"/>
    <w:rsid w:val="00DA5F95"/>
    <w:rsid w:val="00DB1E09"/>
    <w:rsid w:val="00DB656F"/>
    <w:rsid w:val="00DD65A9"/>
    <w:rsid w:val="00DE0495"/>
    <w:rsid w:val="00DE71DD"/>
    <w:rsid w:val="00DF09E1"/>
    <w:rsid w:val="00DF3785"/>
    <w:rsid w:val="00DF3F18"/>
    <w:rsid w:val="00DF4A6E"/>
    <w:rsid w:val="00DF5D19"/>
    <w:rsid w:val="00DF6FC3"/>
    <w:rsid w:val="00E07393"/>
    <w:rsid w:val="00E210BF"/>
    <w:rsid w:val="00E25958"/>
    <w:rsid w:val="00E30FCC"/>
    <w:rsid w:val="00E32A9D"/>
    <w:rsid w:val="00E4062C"/>
    <w:rsid w:val="00E42A46"/>
    <w:rsid w:val="00E517F9"/>
    <w:rsid w:val="00E52502"/>
    <w:rsid w:val="00E62C6C"/>
    <w:rsid w:val="00E71CBA"/>
    <w:rsid w:val="00E74BA6"/>
    <w:rsid w:val="00E826C8"/>
    <w:rsid w:val="00E85A43"/>
    <w:rsid w:val="00E87A77"/>
    <w:rsid w:val="00EA36E8"/>
    <w:rsid w:val="00EA5A25"/>
    <w:rsid w:val="00EA68B4"/>
    <w:rsid w:val="00EB5232"/>
    <w:rsid w:val="00EB55B6"/>
    <w:rsid w:val="00EB7FC7"/>
    <w:rsid w:val="00EC629A"/>
    <w:rsid w:val="00EC6DD9"/>
    <w:rsid w:val="00ED02E4"/>
    <w:rsid w:val="00ED33BB"/>
    <w:rsid w:val="00EE3749"/>
    <w:rsid w:val="00EF3CCE"/>
    <w:rsid w:val="00F00E3D"/>
    <w:rsid w:val="00F124EC"/>
    <w:rsid w:val="00F15F8A"/>
    <w:rsid w:val="00F20758"/>
    <w:rsid w:val="00F25EEF"/>
    <w:rsid w:val="00F309CD"/>
    <w:rsid w:val="00F41A23"/>
    <w:rsid w:val="00F42B8D"/>
    <w:rsid w:val="00F42F14"/>
    <w:rsid w:val="00F47128"/>
    <w:rsid w:val="00F643DE"/>
    <w:rsid w:val="00F66ECB"/>
    <w:rsid w:val="00F66FE1"/>
    <w:rsid w:val="00F67A23"/>
    <w:rsid w:val="00F710D2"/>
    <w:rsid w:val="00F7283C"/>
    <w:rsid w:val="00F7374A"/>
    <w:rsid w:val="00F751B9"/>
    <w:rsid w:val="00F82F61"/>
    <w:rsid w:val="00F83AFE"/>
    <w:rsid w:val="00F86879"/>
    <w:rsid w:val="00F910FE"/>
    <w:rsid w:val="00F965C4"/>
    <w:rsid w:val="00FA0EC4"/>
    <w:rsid w:val="00FA2B0A"/>
    <w:rsid w:val="00FA5397"/>
    <w:rsid w:val="00FB08A5"/>
    <w:rsid w:val="00FB563E"/>
    <w:rsid w:val="00FE104E"/>
    <w:rsid w:val="00FE21CE"/>
    <w:rsid w:val="00FE6E7F"/>
    <w:rsid w:val="00FF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6252"/>
  <w15:chartTrackingRefBased/>
  <w15:docId w15:val="{CC8F2740-E077-4C04-A14B-DFC46BF8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785"/>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785"/>
    <w:pPr>
      <w:ind w:left="720"/>
      <w:contextualSpacing/>
    </w:pPr>
  </w:style>
  <w:style w:type="paragraph" w:styleId="BalloonText">
    <w:name w:val="Balloon Text"/>
    <w:basedOn w:val="Normal"/>
    <w:link w:val="BalloonTextChar"/>
    <w:uiPriority w:val="99"/>
    <w:semiHidden/>
    <w:unhideWhenUsed/>
    <w:rsid w:val="00B51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E81"/>
    <w:rPr>
      <w:rFonts w:ascii="Segoe UI" w:eastAsia="Times New Roman" w:hAnsi="Segoe UI" w:cs="Segoe UI"/>
      <w:sz w:val="18"/>
      <w:szCs w:val="18"/>
      <w:lang w:val="en-AU" w:eastAsia="en-AU"/>
    </w:rPr>
  </w:style>
  <w:style w:type="paragraph" w:styleId="Revision">
    <w:name w:val="Revision"/>
    <w:hidden/>
    <w:uiPriority w:val="99"/>
    <w:semiHidden/>
    <w:rsid w:val="0039276B"/>
    <w:pPr>
      <w:spacing w:after="0"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CE51E6"/>
    <w:rPr>
      <w:color w:val="0563C1" w:themeColor="hyperlink"/>
      <w:u w:val="single"/>
    </w:rPr>
  </w:style>
  <w:style w:type="character" w:styleId="CommentReference">
    <w:name w:val="annotation reference"/>
    <w:basedOn w:val="DefaultParagraphFont"/>
    <w:uiPriority w:val="99"/>
    <w:semiHidden/>
    <w:unhideWhenUsed/>
    <w:rsid w:val="00C12171"/>
    <w:rPr>
      <w:sz w:val="16"/>
      <w:szCs w:val="16"/>
    </w:rPr>
  </w:style>
  <w:style w:type="paragraph" w:styleId="CommentText">
    <w:name w:val="annotation text"/>
    <w:basedOn w:val="Normal"/>
    <w:link w:val="CommentTextChar"/>
    <w:uiPriority w:val="99"/>
    <w:semiHidden/>
    <w:unhideWhenUsed/>
    <w:rsid w:val="00C12171"/>
    <w:rPr>
      <w:sz w:val="20"/>
      <w:szCs w:val="20"/>
    </w:rPr>
  </w:style>
  <w:style w:type="character" w:customStyle="1" w:styleId="CommentTextChar">
    <w:name w:val="Comment Text Char"/>
    <w:basedOn w:val="DefaultParagraphFont"/>
    <w:link w:val="CommentText"/>
    <w:uiPriority w:val="99"/>
    <w:semiHidden/>
    <w:rsid w:val="00C12171"/>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12171"/>
    <w:rPr>
      <w:b/>
      <w:bCs/>
    </w:rPr>
  </w:style>
  <w:style w:type="character" w:customStyle="1" w:styleId="CommentSubjectChar">
    <w:name w:val="Comment Subject Char"/>
    <w:basedOn w:val="CommentTextChar"/>
    <w:link w:val="CommentSubject"/>
    <w:uiPriority w:val="99"/>
    <w:semiHidden/>
    <w:rsid w:val="00C12171"/>
    <w:rPr>
      <w:rFonts w:ascii="Times New Roman" w:eastAsia="Times New Roman" w:hAnsi="Times New Roman" w:cs="Times New Roman"/>
      <w:b/>
      <w:bCs/>
      <w:sz w:val="20"/>
      <w:szCs w:val="20"/>
      <w:lang w:val="en-AU" w:eastAsia="en-AU"/>
    </w:rPr>
  </w:style>
  <w:style w:type="paragraph" w:styleId="Header">
    <w:name w:val="header"/>
    <w:basedOn w:val="Normal"/>
    <w:link w:val="HeaderChar"/>
    <w:uiPriority w:val="99"/>
    <w:unhideWhenUsed/>
    <w:rsid w:val="00A90396"/>
    <w:pPr>
      <w:tabs>
        <w:tab w:val="center" w:pos="4513"/>
        <w:tab w:val="right" w:pos="9026"/>
      </w:tabs>
    </w:pPr>
  </w:style>
  <w:style w:type="character" w:customStyle="1" w:styleId="HeaderChar">
    <w:name w:val="Header Char"/>
    <w:basedOn w:val="DefaultParagraphFont"/>
    <w:link w:val="Header"/>
    <w:uiPriority w:val="99"/>
    <w:rsid w:val="00A90396"/>
    <w:rPr>
      <w:rFonts w:ascii="Times New Roman" w:eastAsia="Times New Roman" w:hAnsi="Times New Roman" w:cs="Times New Roman"/>
      <w:sz w:val="24"/>
      <w:szCs w:val="24"/>
      <w:lang w:val="en-AU" w:eastAsia="en-AU"/>
    </w:rPr>
  </w:style>
  <w:style w:type="character" w:styleId="PageNumber">
    <w:name w:val="page number"/>
    <w:basedOn w:val="DefaultParagraphFont"/>
    <w:uiPriority w:val="99"/>
    <w:semiHidden/>
    <w:unhideWhenUsed/>
    <w:rsid w:val="00A90396"/>
  </w:style>
  <w:style w:type="paragraph" w:styleId="NormalWeb">
    <w:name w:val="Normal (Web)"/>
    <w:basedOn w:val="Normal"/>
    <w:uiPriority w:val="99"/>
    <w:semiHidden/>
    <w:unhideWhenUsed/>
    <w:rsid w:val="00D21E7A"/>
    <w:pPr>
      <w:spacing w:before="100" w:beforeAutospacing="1" w:after="100" w:afterAutospacing="1"/>
    </w:pPr>
  </w:style>
  <w:style w:type="character" w:styleId="Strong">
    <w:name w:val="Strong"/>
    <w:basedOn w:val="DefaultParagraphFont"/>
    <w:uiPriority w:val="22"/>
    <w:qFormat/>
    <w:rsid w:val="00D21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5945">
      <w:bodyDiv w:val="1"/>
      <w:marLeft w:val="0"/>
      <w:marRight w:val="0"/>
      <w:marTop w:val="0"/>
      <w:marBottom w:val="0"/>
      <w:divBdr>
        <w:top w:val="none" w:sz="0" w:space="0" w:color="auto"/>
        <w:left w:val="none" w:sz="0" w:space="0" w:color="auto"/>
        <w:bottom w:val="none" w:sz="0" w:space="0" w:color="auto"/>
        <w:right w:val="none" w:sz="0" w:space="0" w:color="auto"/>
      </w:divBdr>
    </w:div>
    <w:div w:id="155922579">
      <w:bodyDiv w:val="1"/>
      <w:marLeft w:val="0"/>
      <w:marRight w:val="0"/>
      <w:marTop w:val="0"/>
      <w:marBottom w:val="0"/>
      <w:divBdr>
        <w:top w:val="none" w:sz="0" w:space="0" w:color="auto"/>
        <w:left w:val="none" w:sz="0" w:space="0" w:color="auto"/>
        <w:bottom w:val="none" w:sz="0" w:space="0" w:color="auto"/>
        <w:right w:val="none" w:sz="0" w:space="0" w:color="auto"/>
      </w:divBdr>
      <w:divsChild>
        <w:div w:id="1573656917">
          <w:marLeft w:val="0"/>
          <w:marRight w:val="0"/>
          <w:marTop w:val="0"/>
          <w:marBottom w:val="0"/>
          <w:divBdr>
            <w:top w:val="none" w:sz="0" w:space="0" w:color="auto"/>
            <w:left w:val="none" w:sz="0" w:space="0" w:color="auto"/>
            <w:bottom w:val="none" w:sz="0" w:space="0" w:color="auto"/>
            <w:right w:val="none" w:sz="0" w:space="0" w:color="auto"/>
          </w:divBdr>
        </w:div>
        <w:div w:id="1418870105">
          <w:marLeft w:val="0"/>
          <w:marRight w:val="0"/>
          <w:marTop w:val="0"/>
          <w:marBottom w:val="0"/>
          <w:divBdr>
            <w:top w:val="none" w:sz="0" w:space="0" w:color="auto"/>
            <w:left w:val="none" w:sz="0" w:space="0" w:color="auto"/>
            <w:bottom w:val="none" w:sz="0" w:space="0" w:color="auto"/>
            <w:right w:val="none" w:sz="0" w:space="0" w:color="auto"/>
          </w:divBdr>
        </w:div>
        <w:div w:id="145710401">
          <w:marLeft w:val="0"/>
          <w:marRight w:val="0"/>
          <w:marTop w:val="0"/>
          <w:marBottom w:val="0"/>
          <w:divBdr>
            <w:top w:val="none" w:sz="0" w:space="0" w:color="auto"/>
            <w:left w:val="none" w:sz="0" w:space="0" w:color="auto"/>
            <w:bottom w:val="none" w:sz="0" w:space="0" w:color="auto"/>
            <w:right w:val="none" w:sz="0" w:space="0" w:color="auto"/>
          </w:divBdr>
        </w:div>
        <w:div w:id="406852220">
          <w:marLeft w:val="0"/>
          <w:marRight w:val="0"/>
          <w:marTop w:val="0"/>
          <w:marBottom w:val="0"/>
          <w:divBdr>
            <w:top w:val="none" w:sz="0" w:space="0" w:color="auto"/>
            <w:left w:val="none" w:sz="0" w:space="0" w:color="auto"/>
            <w:bottom w:val="none" w:sz="0" w:space="0" w:color="auto"/>
            <w:right w:val="none" w:sz="0" w:space="0" w:color="auto"/>
          </w:divBdr>
        </w:div>
        <w:div w:id="542712559">
          <w:marLeft w:val="0"/>
          <w:marRight w:val="0"/>
          <w:marTop w:val="0"/>
          <w:marBottom w:val="0"/>
          <w:divBdr>
            <w:top w:val="none" w:sz="0" w:space="0" w:color="auto"/>
            <w:left w:val="none" w:sz="0" w:space="0" w:color="auto"/>
            <w:bottom w:val="none" w:sz="0" w:space="0" w:color="auto"/>
            <w:right w:val="none" w:sz="0" w:space="0" w:color="auto"/>
          </w:divBdr>
        </w:div>
        <w:div w:id="1307008088">
          <w:marLeft w:val="0"/>
          <w:marRight w:val="0"/>
          <w:marTop w:val="0"/>
          <w:marBottom w:val="0"/>
          <w:divBdr>
            <w:top w:val="none" w:sz="0" w:space="0" w:color="auto"/>
            <w:left w:val="none" w:sz="0" w:space="0" w:color="auto"/>
            <w:bottom w:val="none" w:sz="0" w:space="0" w:color="auto"/>
            <w:right w:val="none" w:sz="0" w:space="0" w:color="auto"/>
          </w:divBdr>
        </w:div>
        <w:div w:id="1026640726">
          <w:marLeft w:val="0"/>
          <w:marRight w:val="0"/>
          <w:marTop w:val="0"/>
          <w:marBottom w:val="0"/>
          <w:divBdr>
            <w:top w:val="none" w:sz="0" w:space="0" w:color="auto"/>
            <w:left w:val="none" w:sz="0" w:space="0" w:color="auto"/>
            <w:bottom w:val="none" w:sz="0" w:space="0" w:color="auto"/>
            <w:right w:val="none" w:sz="0" w:space="0" w:color="auto"/>
          </w:divBdr>
        </w:div>
        <w:div w:id="1368674977">
          <w:marLeft w:val="0"/>
          <w:marRight w:val="0"/>
          <w:marTop w:val="0"/>
          <w:marBottom w:val="0"/>
          <w:divBdr>
            <w:top w:val="none" w:sz="0" w:space="0" w:color="auto"/>
            <w:left w:val="none" w:sz="0" w:space="0" w:color="auto"/>
            <w:bottom w:val="none" w:sz="0" w:space="0" w:color="auto"/>
            <w:right w:val="none" w:sz="0" w:space="0" w:color="auto"/>
          </w:divBdr>
        </w:div>
      </w:divsChild>
    </w:div>
    <w:div w:id="174152496">
      <w:bodyDiv w:val="1"/>
      <w:marLeft w:val="0"/>
      <w:marRight w:val="0"/>
      <w:marTop w:val="0"/>
      <w:marBottom w:val="0"/>
      <w:divBdr>
        <w:top w:val="none" w:sz="0" w:space="0" w:color="auto"/>
        <w:left w:val="none" w:sz="0" w:space="0" w:color="auto"/>
        <w:bottom w:val="none" w:sz="0" w:space="0" w:color="auto"/>
        <w:right w:val="none" w:sz="0" w:space="0" w:color="auto"/>
      </w:divBdr>
    </w:div>
    <w:div w:id="238255162">
      <w:bodyDiv w:val="1"/>
      <w:marLeft w:val="0"/>
      <w:marRight w:val="0"/>
      <w:marTop w:val="0"/>
      <w:marBottom w:val="0"/>
      <w:divBdr>
        <w:top w:val="none" w:sz="0" w:space="0" w:color="auto"/>
        <w:left w:val="none" w:sz="0" w:space="0" w:color="auto"/>
        <w:bottom w:val="none" w:sz="0" w:space="0" w:color="auto"/>
        <w:right w:val="none" w:sz="0" w:space="0" w:color="auto"/>
      </w:divBdr>
    </w:div>
    <w:div w:id="356276533">
      <w:bodyDiv w:val="1"/>
      <w:marLeft w:val="0"/>
      <w:marRight w:val="0"/>
      <w:marTop w:val="0"/>
      <w:marBottom w:val="0"/>
      <w:divBdr>
        <w:top w:val="none" w:sz="0" w:space="0" w:color="auto"/>
        <w:left w:val="none" w:sz="0" w:space="0" w:color="auto"/>
        <w:bottom w:val="none" w:sz="0" w:space="0" w:color="auto"/>
        <w:right w:val="none" w:sz="0" w:space="0" w:color="auto"/>
      </w:divBdr>
    </w:div>
    <w:div w:id="487327898">
      <w:bodyDiv w:val="1"/>
      <w:marLeft w:val="0"/>
      <w:marRight w:val="0"/>
      <w:marTop w:val="0"/>
      <w:marBottom w:val="0"/>
      <w:divBdr>
        <w:top w:val="none" w:sz="0" w:space="0" w:color="auto"/>
        <w:left w:val="none" w:sz="0" w:space="0" w:color="auto"/>
        <w:bottom w:val="none" w:sz="0" w:space="0" w:color="auto"/>
        <w:right w:val="none" w:sz="0" w:space="0" w:color="auto"/>
      </w:divBdr>
    </w:div>
    <w:div w:id="512650660">
      <w:bodyDiv w:val="1"/>
      <w:marLeft w:val="0"/>
      <w:marRight w:val="0"/>
      <w:marTop w:val="0"/>
      <w:marBottom w:val="0"/>
      <w:divBdr>
        <w:top w:val="none" w:sz="0" w:space="0" w:color="auto"/>
        <w:left w:val="none" w:sz="0" w:space="0" w:color="auto"/>
        <w:bottom w:val="none" w:sz="0" w:space="0" w:color="auto"/>
        <w:right w:val="none" w:sz="0" w:space="0" w:color="auto"/>
      </w:divBdr>
    </w:div>
    <w:div w:id="789589334">
      <w:bodyDiv w:val="1"/>
      <w:marLeft w:val="0"/>
      <w:marRight w:val="0"/>
      <w:marTop w:val="0"/>
      <w:marBottom w:val="0"/>
      <w:divBdr>
        <w:top w:val="none" w:sz="0" w:space="0" w:color="auto"/>
        <w:left w:val="none" w:sz="0" w:space="0" w:color="auto"/>
        <w:bottom w:val="none" w:sz="0" w:space="0" w:color="auto"/>
        <w:right w:val="none" w:sz="0" w:space="0" w:color="auto"/>
      </w:divBdr>
    </w:div>
    <w:div w:id="974026172">
      <w:bodyDiv w:val="1"/>
      <w:marLeft w:val="0"/>
      <w:marRight w:val="0"/>
      <w:marTop w:val="0"/>
      <w:marBottom w:val="0"/>
      <w:divBdr>
        <w:top w:val="none" w:sz="0" w:space="0" w:color="auto"/>
        <w:left w:val="none" w:sz="0" w:space="0" w:color="auto"/>
        <w:bottom w:val="none" w:sz="0" w:space="0" w:color="auto"/>
        <w:right w:val="none" w:sz="0" w:space="0" w:color="auto"/>
      </w:divBdr>
    </w:div>
    <w:div w:id="1026444610">
      <w:bodyDiv w:val="1"/>
      <w:marLeft w:val="0"/>
      <w:marRight w:val="0"/>
      <w:marTop w:val="0"/>
      <w:marBottom w:val="0"/>
      <w:divBdr>
        <w:top w:val="none" w:sz="0" w:space="0" w:color="auto"/>
        <w:left w:val="none" w:sz="0" w:space="0" w:color="auto"/>
        <w:bottom w:val="none" w:sz="0" w:space="0" w:color="auto"/>
        <w:right w:val="none" w:sz="0" w:space="0" w:color="auto"/>
      </w:divBdr>
    </w:div>
    <w:div w:id="1042286813">
      <w:bodyDiv w:val="1"/>
      <w:marLeft w:val="0"/>
      <w:marRight w:val="0"/>
      <w:marTop w:val="0"/>
      <w:marBottom w:val="0"/>
      <w:divBdr>
        <w:top w:val="none" w:sz="0" w:space="0" w:color="auto"/>
        <w:left w:val="none" w:sz="0" w:space="0" w:color="auto"/>
        <w:bottom w:val="none" w:sz="0" w:space="0" w:color="auto"/>
        <w:right w:val="none" w:sz="0" w:space="0" w:color="auto"/>
      </w:divBdr>
    </w:div>
    <w:div w:id="1130517695">
      <w:bodyDiv w:val="1"/>
      <w:marLeft w:val="0"/>
      <w:marRight w:val="0"/>
      <w:marTop w:val="0"/>
      <w:marBottom w:val="0"/>
      <w:divBdr>
        <w:top w:val="none" w:sz="0" w:space="0" w:color="auto"/>
        <w:left w:val="none" w:sz="0" w:space="0" w:color="auto"/>
        <w:bottom w:val="none" w:sz="0" w:space="0" w:color="auto"/>
        <w:right w:val="none" w:sz="0" w:space="0" w:color="auto"/>
      </w:divBdr>
    </w:div>
    <w:div w:id="1559242501">
      <w:bodyDiv w:val="1"/>
      <w:marLeft w:val="0"/>
      <w:marRight w:val="0"/>
      <w:marTop w:val="0"/>
      <w:marBottom w:val="0"/>
      <w:divBdr>
        <w:top w:val="none" w:sz="0" w:space="0" w:color="auto"/>
        <w:left w:val="none" w:sz="0" w:space="0" w:color="auto"/>
        <w:bottom w:val="none" w:sz="0" w:space="0" w:color="auto"/>
        <w:right w:val="none" w:sz="0" w:space="0" w:color="auto"/>
      </w:divBdr>
    </w:div>
    <w:div w:id="1676690857">
      <w:bodyDiv w:val="1"/>
      <w:marLeft w:val="0"/>
      <w:marRight w:val="0"/>
      <w:marTop w:val="0"/>
      <w:marBottom w:val="0"/>
      <w:divBdr>
        <w:top w:val="none" w:sz="0" w:space="0" w:color="auto"/>
        <w:left w:val="none" w:sz="0" w:space="0" w:color="auto"/>
        <w:bottom w:val="none" w:sz="0" w:space="0" w:color="auto"/>
        <w:right w:val="none" w:sz="0" w:space="0" w:color="auto"/>
      </w:divBdr>
      <w:divsChild>
        <w:div w:id="32853840">
          <w:marLeft w:val="0"/>
          <w:marRight w:val="0"/>
          <w:marTop w:val="0"/>
          <w:marBottom w:val="0"/>
          <w:divBdr>
            <w:top w:val="none" w:sz="0" w:space="0" w:color="auto"/>
            <w:left w:val="none" w:sz="0" w:space="0" w:color="auto"/>
            <w:bottom w:val="none" w:sz="0" w:space="0" w:color="auto"/>
            <w:right w:val="none" w:sz="0" w:space="0" w:color="auto"/>
          </w:divBdr>
        </w:div>
        <w:div w:id="1555313252">
          <w:marLeft w:val="0"/>
          <w:marRight w:val="0"/>
          <w:marTop w:val="0"/>
          <w:marBottom w:val="0"/>
          <w:divBdr>
            <w:top w:val="none" w:sz="0" w:space="0" w:color="auto"/>
            <w:left w:val="none" w:sz="0" w:space="0" w:color="auto"/>
            <w:bottom w:val="none" w:sz="0" w:space="0" w:color="auto"/>
            <w:right w:val="none" w:sz="0" w:space="0" w:color="auto"/>
          </w:divBdr>
        </w:div>
        <w:div w:id="886798063">
          <w:marLeft w:val="0"/>
          <w:marRight w:val="0"/>
          <w:marTop w:val="0"/>
          <w:marBottom w:val="0"/>
          <w:divBdr>
            <w:top w:val="none" w:sz="0" w:space="0" w:color="auto"/>
            <w:left w:val="none" w:sz="0" w:space="0" w:color="auto"/>
            <w:bottom w:val="none" w:sz="0" w:space="0" w:color="auto"/>
            <w:right w:val="none" w:sz="0" w:space="0" w:color="auto"/>
          </w:divBdr>
        </w:div>
      </w:divsChild>
    </w:div>
    <w:div w:id="204042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13F45-6B74-4266-B802-4A11A11F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Taplin</dc:creator>
  <cp:keywords/>
  <dc:description/>
  <cp:lastModifiedBy>Helen Moore</cp:lastModifiedBy>
  <cp:revision>8</cp:revision>
  <dcterms:created xsi:type="dcterms:W3CDTF">2021-11-21T02:33:00Z</dcterms:created>
  <dcterms:modified xsi:type="dcterms:W3CDTF">2021-11-21T02:48:00Z</dcterms:modified>
</cp:coreProperties>
</file>